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1FDFC" w14:textId="10A713AD" w:rsidR="00327B0D" w:rsidRDefault="00044822" w:rsidP="002F2B19">
      <w:pPr>
        <w:pBdr>
          <w:bottom w:val="single" w:sz="4" w:space="1" w:color="auto"/>
        </w:pBdr>
        <w:rPr>
          <w:rFonts w:ascii="Garamond" w:hAnsi="Garamond" w:cs="Calibri"/>
          <w:b/>
          <w:bCs/>
          <w:color w:val="000000"/>
          <w:sz w:val="32"/>
          <w:szCs w:val="40"/>
          <w:lang w:eastAsia="fr-FR"/>
        </w:rPr>
      </w:pPr>
      <w:r>
        <w:rPr>
          <w:noProof/>
        </w:rPr>
        <w:drawing>
          <wp:anchor distT="0" distB="0" distL="114300" distR="114300" simplePos="0" relativeHeight="251657728" behindDoc="0" locked="0" layoutInCell="1" allowOverlap="1" wp14:anchorId="5ADEC966" wp14:editId="073D0052">
            <wp:simplePos x="0" y="0"/>
            <wp:positionH relativeFrom="column">
              <wp:posOffset>-109855</wp:posOffset>
            </wp:positionH>
            <wp:positionV relativeFrom="paragraph">
              <wp:posOffset>-552450</wp:posOffset>
            </wp:positionV>
            <wp:extent cx="1287404" cy="906780"/>
            <wp:effectExtent l="0" t="0" r="8255" b="762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7404"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EC6885">
        <w:rPr>
          <w:sz w:val="28"/>
        </w:rPr>
        <w:br/>
      </w:r>
    </w:p>
    <w:p w14:paraId="03D44814" w14:textId="7F38FDED" w:rsidR="0040566C" w:rsidRPr="002F2B19" w:rsidRDefault="005511D3" w:rsidP="009078C3">
      <w:pPr>
        <w:spacing w:after="0" w:line="240" w:lineRule="auto"/>
        <w:rPr>
          <w:rFonts w:ascii="Garamond" w:hAnsi="Garamond" w:cs="Calibri"/>
          <w:b/>
          <w:bCs/>
          <w:color w:val="000000"/>
          <w:sz w:val="48"/>
          <w:szCs w:val="48"/>
          <w:lang w:eastAsia="fr-FR"/>
        </w:rPr>
      </w:pPr>
      <w:proofErr w:type="spellStart"/>
      <w:r w:rsidRPr="002F2B19">
        <w:rPr>
          <w:rFonts w:ascii="Garamond" w:hAnsi="Garamond" w:cs="Calibri"/>
          <w:b/>
          <w:bCs/>
          <w:color w:val="000000"/>
          <w:sz w:val="48"/>
          <w:szCs w:val="48"/>
          <w:lang w:eastAsia="fr-FR"/>
        </w:rPr>
        <w:t>Chef</w:t>
      </w:r>
      <w:r w:rsidR="00EF40B3" w:rsidRPr="002F2B19">
        <w:rPr>
          <w:rFonts w:ascii="Garamond" w:hAnsi="Garamond" w:cs="Calibri"/>
          <w:b/>
          <w:bCs/>
          <w:color w:val="000000"/>
          <w:sz w:val="48"/>
          <w:szCs w:val="48"/>
          <w:lang w:eastAsia="fr-FR"/>
        </w:rPr>
        <w:t>.f</w:t>
      </w:r>
      <w:r w:rsidR="002F2B19" w:rsidRPr="002F2B19">
        <w:rPr>
          <w:rFonts w:ascii="Garamond" w:hAnsi="Garamond" w:cs="Calibri"/>
          <w:b/>
          <w:bCs/>
          <w:color w:val="000000"/>
          <w:sz w:val="48"/>
          <w:szCs w:val="48"/>
          <w:lang w:eastAsia="fr-FR"/>
        </w:rPr>
        <w:t>e</w:t>
      </w:r>
      <w:proofErr w:type="spellEnd"/>
      <w:r w:rsidRPr="002F2B19">
        <w:rPr>
          <w:rFonts w:ascii="Garamond" w:hAnsi="Garamond" w:cs="Calibri"/>
          <w:b/>
          <w:bCs/>
          <w:color w:val="000000"/>
          <w:sz w:val="48"/>
          <w:szCs w:val="48"/>
          <w:lang w:eastAsia="fr-FR"/>
        </w:rPr>
        <w:t xml:space="preserve"> d’équipe collecte des déchets</w:t>
      </w:r>
      <w:r w:rsidR="005556E7" w:rsidRPr="002F2B19">
        <w:rPr>
          <w:rFonts w:ascii="Garamond" w:hAnsi="Garamond" w:cs="Calibri"/>
          <w:b/>
          <w:bCs/>
          <w:color w:val="000000"/>
          <w:sz w:val="48"/>
          <w:szCs w:val="48"/>
          <w:lang w:eastAsia="fr-FR"/>
        </w:rPr>
        <w:t xml:space="preserve"> -</w:t>
      </w:r>
      <w:r w:rsidR="008207EF" w:rsidRPr="002F2B19">
        <w:rPr>
          <w:rFonts w:ascii="Garamond" w:hAnsi="Garamond" w:cs="Calibri"/>
          <w:b/>
          <w:bCs/>
          <w:color w:val="000000"/>
          <w:sz w:val="48"/>
          <w:szCs w:val="48"/>
          <w:lang w:eastAsia="fr-FR"/>
        </w:rPr>
        <w:t xml:space="preserve">Cat C </w:t>
      </w:r>
    </w:p>
    <w:p w14:paraId="65373EDB" w14:textId="7F642085" w:rsidR="00EF40B3" w:rsidRPr="002F2B19" w:rsidRDefault="00EF40B3" w:rsidP="00EF40B3">
      <w:pPr>
        <w:rPr>
          <w:rFonts w:ascii="Garamond" w:hAnsi="Garamond" w:cs="Arial"/>
          <w:b/>
          <w:sz w:val="32"/>
          <w:szCs w:val="32"/>
        </w:rPr>
      </w:pPr>
      <w:r w:rsidRPr="002F2B19">
        <w:rPr>
          <w:rFonts w:ascii="Garamond" w:hAnsi="Garamond" w:cs="Arial"/>
          <w:b/>
          <w:sz w:val="32"/>
          <w:szCs w:val="32"/>
        </w:rPr>
        <w:t>(</w:t>
      </w:r>
      <w:r w:rsidR="002F2B19" w:rsidRPr="002F2B19">
        <w:rPr>
          <w:rFonts w:ascii="Garamond" w:hAnsi="Garamond" w:cs="Arial"/>
          <w:b/>
          <w:sz w:val="32"/>
          <w:szCs w:val="32"/>
        </w:rPr>
        <w:t>S</w:t>
      </w:r>
      <w:r w:rsidRPr="002F2B19">
        <w:rPr>
          <w:rFonts w:ascii="Garamond" w:hAnsi="Garamond" w:cs="Arial"/>
          <w:b/>
          <w:sz w:val="32"/>
          <w:szCs w:val="32"/>
        </w:rPr>
        <w:t>ervice déchets)</w:t>
      </w:r>
    </w:p>
    <w:p w14:paraId="01DDD641" w14:textId="77777777" w:rsidR="009078C3" w:rsidRPr="002F2B19" w:rsidRDefault="009078C3" w:rsidP="009078C3">
      <w:pPr>
        <w:spacing w:after="0" w:line="240" w:lineRule="auto"/>
        <w:rPr>
          <w:rFonts w:ascii="Garamond" w:hAnsi="Garamond" w:cs="Calibri"/>
          <w:b/>
          <w:bCs/>
          <w:color w:val="000000"/>
          <w:sz w:val="24"/>
          <w:szCs w:val="24"/>
          <w:lang w:eastAsia="fr-FR"/>
        </w:rPr>
      </w:pPr>
      <w:r w:rsidRPr="002F2B19">
        <w:rPr>
          <w:rFonts w:ascii="Garamond" w:hAnsi="Garamond" w:cs="Calibri"/>
          <w:b/>
          <w:bCs/>
          <w:color w:val="000000"/>
          <w:sz w:val="24"/>
          <w:szCs w:val="24"/>
          <w:lang w:eastAsia="fr-FR"/>
        </w:rPr>
        <w:t>Présentation du poste :</w:t>
      </w:r>
    </w:p>
    <w:p w14:paraId="36711B73" w14:textId="77777777" w:rsidR="005D0D12" w:rsidRPr="002F2B19" w:rsidRDefault="005D0D12" w:rsidP="005D0D12">
      <w:pPr>
        <w:spacing w:after="0" w:line="240" w:lineRule="auto"/>
        <w:rPr>
          <w:rFonts w:ascii="Garamond" w:hAnsi="Garamond" w:cs="Calibri"/>
          <w:b/>
          <w:bCs/>
          <w:color w:val="000000"/>
          <w:sz w:val="24"/>
          <w:szCs w:val="24"/>
          <w:lang w:eastAsia="fr-FR"/>
        </w:rPr>
      </w:pPr>
    </w:p>
    <w:p w14:paraId="22DF546C" w14:textId="28862EA3" w:rsidR="00EF40B3" w:rsidRPr="002F2B19" w:rsidRDefault="00EF40B3" w:rsidP="00EF40B3">
      <w:pPr>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Loire Forez agglomération compte 84 communes et plus de 11</w:t>
      </w:r>
      <w:r w:rsidR="002F2B19" w:rsidRPr="002F2B19">
        <w:rPr>
          <w:rFonts w:ascii="Garamond" w:hAnsi="Garamond" w:cs="Calibri"/>
          <w:bCs/>
          <w:color w:val="000000"/>
          <w:sz w:val="24"/>
          <w:szCs w:val="24"/>
          <w:lang w:eastAsia="fr-FR"/>
        </w:rPr>
        <w:t>2</w:t>
      </w:r>
      <w:r w:rsidRPr="002F2B19">
        <w:rPr>
          <w:rFonts w:ascii="Garamond" w:hAnsi="Garamond" w:cs="Calibri"/>
          <w:bCs/>
          <w:color w:val="000000"/>
          <w:sz w:val="24"/>
          <w:szCs w:val="24"/>
          <w:lang w:eastAsia="fr-FR"/>
        </w:rPr>
        <w:t xml:space="preserve"> 000 habitants. La communauté d’agglomération entend répondre aux enjeux économiques, sociaux et environnementaux dans une démarche de territoire cohérente et ambitieuse. Territoire à taille humaine, son dynamisme démographique est le signe d’une qualité de vie préservée et d’un patrimoine remarquable.</w:t>
      </w:r>
    </w:p>
    <w:p w14:paraId="01E02218" w14:textId="17C3EF0A" w:rsidR="005831E9" w:rsidRPr="002F2B19" w:rsidRDefault="005831E9" w:rsidP="00241B08">
      <w:pPr>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La</w:t>
      </w:r>
      <w:r w:rsidR="0011489C" w:rsidRPr="002F2B19">
        <w:rPr>
          <w:rFonts w:ascii="Garamond" w:hAnsi="Garamond" w:cs="Calibri"/>
          <w:bCs/>
          <w:color w:val="000000"/>
          <w:sz w:val="24"/>
          <w:szCs w:val="24"/>
          <w:lang w:eastAsia="fr-FR"/>
        </w:rPr>
        <w:t xml:space="preserve"> régie</w:t>
      </w:r>
      <w:r w:rsidR="00127612" w:rsidRPr="002F2B19">
        <w:rPr>
          <w:rFonts w:ascii="Garamond" w:hAnsi="Garamond" w:cs="Calibri"/>
          <w:bCs/>
          <w:color w:val="000000"/>
          <w:sz w:val="24"/>
          <w:szCs w:val="24"/>
          <w:lang w:eastAsia="fr-FR"/>
        </w:rPr>
        <w:t xml:space="preserve"> de </w:t>
      </w:r>
      <w:r w:rsidRPr="002F2B19">
        <w:rPr>
          <w:rFonts w:ascii="Garamond" w:hAnsi="Garamond" w:cs="Calibri"/>
          <w:bCs/>
          <w:color w:val="000000"/>
          <w:sz w:val="24"/>
          <w:szCs w:val="24"/>
          <w:lang w:eastAsia="fr-FR"/>
        </w:rPr>
        <w:t>collecte</w:t>
      </w:r>
      <w:r w:rsidR="00D150A6" w:rsidRPr="002F2B19">
        <w:rPr>
          <w:rFonts w:ascii="Garamond" w:hAnsi="Garamond" w:cs="Calibri"/>
          <w:bCs/>
          <w:color w:val="000000"/>
          <w:sz w:val="24"/>
          <w:szCs w:val="24"/>
          <w:lang w:eastAsia="fr-FR"/>
        </w:rPr>
        <w:t xml:space="preserve"> </w:t>
      </w:r>
      <w:r w:rsidRPr="002F2B19">
        <w:rPr>
          <w:rFonts w:ascii="Garamond" w:hAnsi="Garamond" w:cs="Calibri"/>
          <w:bCs/>
          <w:color w:val="000000"/>
          <w:sz w:val="24"/>
          <w:szCs w:val="24"/>
          <w:lang w:eastAsia="fr-FR"/>
        </w:rPr>
        <w:t>réalise le ramassage des déchets</w:t>
      </w:r>
      <w:r w:rsidR="005C3A89">
        <w:rPr>
          <w:rFonts w:ascii="Garamond" w:hAnsi="Garamond" w:cs="Calibri"/>
          <w:bCs/>
          <w:color w:val="000000"/>
          <w:sz w:val="24"/>
          <w:szCs w:val="24"/>
          <w:lang w:eastAsia="fr-FR"/>
        </w:rPr>
        <w:t xml:space="preserve"> ménagers et assimilés</w:t>
      </w:r>
      <w:r w:rsidRPr="002F2B19">
        <w:rPr>
          <w:rFonts w:ascii="Garamond" w:hAnsi="Garamond" w:cs="Calibri"/>
          <w:bCs/>
          <w:color w:val="000000"/>
          <w:sz w:val="24"/>
          <w:szCs w:val="24"/>
          <w:lang w:eastAsia="fr-FR"/>
        </w:rPr>
        <w:t xml:space="preserve"> sur une partie du territoire, ainsi que le transfert vers les sites de traitement, dans un contexte de mise en place de tarification incitative.</w:t>
      </w:r>
    </w:p>
    <w:p w14:paraId="2B735A45" w14:textId="70791221" w:rsidR="00CD79B8" w:rsidRPr="002F2B19" w:rsidRDefault="005831E9" w:rsidP="00241B08">
      <w:pPr>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 xml:space="preserve">Sous la responsabilité du </w:t>
      </w:r>
      <w:r w:rsidR="005C3A89">
        <w:rPr>
          <w:rFonts w:ascii="Garamond" w:hAnsi="Garamond" w:cs="Calibri"/>
          <w:bCs/>
          <w:color w:val="000000"/>
          <w:sz w:val="24"/>
          <w:szCs w:val="24"/>
          <w:lang w:eastAsia="fr-FR"/>
        </w:rPr>
        <w:t xml:space="preserve">technicien </w:t>
      </w:r>
      <w:r w:rsidRPr="002F2B19">
        <w:rPr>
          <w:rFonts w:ascii="Garamond" w:hAnsi="Garamond" w:cs="Calibri"/>
          <w:bCs/>
          <w:color w:val="000000"/>
          <w:sz w:val="24"/>
          <w:szCs w:val="24"/>
          <w:lang w:eastAsia="fr-FR"/>
        </w:rPr>
        <w:t>coordonnateur collecte</w:t>
      </w:r>
      <w:r w:rsidR="00EF40B3" w:rsidRPr="002F2B19">
        <w:rPr>
          <w:rFonts w:ascii="Garamond" w:hAnsi="Garamond" w:cs="Calibri"/>
          <w:bCs/>
          <w:color w:val="000000"/>
          <w:sz w:val="24"/>
          <w:szCs w:val="24"/>
          <w:lang w:eastAsia="fr-FR"/>
        </w:rPr>
        <w:t>-traitement déchets</w:t>
      </w:r>
      <w:r w:rsidRPr="002F2B19">
        <w:rPr>
          <w:rFonts w:ascii="Garamond" w:hAnsi="Garamond" w:cs="Calibri"/>
          <w:bCs/>
          <w:color w:val="000000"/>
          <w:sz w:val="24"/>
          <w:szCs w:val="24"/>
          <w:lang w:eastAsia="fr-FR"/>
        </w:rPr>
        <w:t xml:space="preserve">, vous avez pour mission principale d’encadrer et d’animer l’équipe, </w:t>
      </w:r>
      <w:r w:rsidR="005C3A89">
        <w:rPr>
          <w:rFonts w:ascii="Garamond" w:hAnsi="Garamond" w:cs="Calibri"/>
          <w:bCs/>
          <w:color w:val="000000"/>
          <w:sz w:val="24"/>
          <w:szCs w:val="24"/>
          <w:lang w:eastAsia="fr-FR"/>
        </w:rPr>
        <w:t>la gestion et planification des tournées de collecte.</w:t>
      </w:r>
    </w:p>
    <w:p w14:paraId="55D7458C" w14:textId="4B22D041" w:rsidR="00F70243" w:rsidRPr="002F2B19" w:rsidRDefault="006847FF" w:rsidP="00F70243">
      <w:pPr>
        <w:jc w:val="both"/>
        <w:rPr>
          <w:rFonts w:ascii="Garamond" w:hAnsi="Garamond"/>
          <w:b/>
          <w:sz w:val="24"/>
          <w:szCs w:val="24"/>
        </w:rPr>
      </w:pPr>
      <w:r w:rsidRPr="002F2B19">
        <w:rPr>
          <w:rFonts w:ascii="Garamond" w:hAnsi="Garamond"/>
          <w:b/>
          <w:sz w:val="24"/>
          <w:szCs w:val="24"/>
        </w:rPr>
        <w:t>Missions</w:t>
      </w:r>
      <w:r w:rsidR="00EF40B3" w:rsidRPr="002F2B19">
        <w:rPr>
          <w:rFonts w:ascii="Garamond" w:hAnsi="Garamond"/>
          <w:b/>
          <w:sz w:val="24"/>
          <w:szCs w:val="24"/>
        </w:rPr>
        <w:t xml:space="preserve"> principales</w:t>
      </w:r>
      <w:r w:rsidRPr="002F2B19">
        <w:rPr>
          <w:rFonts w:ascii="Garamond" w:hAnsi="Garamond"/>
          <w:b/>
          <w:sz w:val="24"/>
          <w:szCs w:val="24"/>
        </w:rPr>
        <w:t xml:space="preserve"> :</w:t>
      </w:r>
    </w:p>
    <w:p w14:paraId="3E93E7B9" w14:textId="184022AD" w:rsidR="00241B08" w:rsidRPr="002F2B19" w:rsidRDefault="006E5A63"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G</w:t>
      </w:r>
      <w:r w:rsidR="00B72877" w:rsidRPr="002F2B19">
        <w:rPr>
          <w:rFonts w:ascii="Garamond" w:hAnsi="Garamond" w:cs="Calibri"/>
          <w:bCs/>
          <w:color w:val="000000"/>
          <w:lang w:eastAsia="fr-FR"/>
        </w:rPr>
        <w:t>érer</w:t>
      </w:r>
      <w:r w:rsidRPr="002F2B19">
        <w:rPr>
          <w:rFonts w:ascii="Garamond" w:hAnsi="Garamond" w:cs="Calibri"/>
          <w:bCs/>
          <w:color w:val="000000"/>
          <w:lang w:eastAsia="fr-FR"/>
        </w:rPr>
        <w:t xml:space="preserve"> et e</w:t>
      </w:r>
      <w:r w:rsidR="000D433A" w:rsidRPr="002F2B19">
        <w:rPr>
          <w:rFonts w:ascii="Garamond" w:hAnsi="Garamond" w:cs="Calibri"/>
          <w:bCs/>
          <w:color w:val="000000"/>
          <w:lang w:eastAsia="fr-FR"/>
        </w:rPr>
        <w:t>ncadr</w:t>
      </w:r>
      <w:r w:rsidR="00B72877" w:rsidRPr="002F2B19">
        <w:rPr>
          <w:rFonts w:ascii="Garamond" w:hAnsi="Garamond" w:cs="Calibri"/>
          <w:bCs/>
          <w:color w:val="000000"/>
          <w:lang w:eastAsia="fr-FR"/>
        </w:rPr>
        <w:t>er le</w:t>
      </w:r>
      <w:r w:rsidR="00D52E07" w:rsidRPr="002F2B19">
        <w:rPr>
          <w:rFonts w:ascii="Garamond" w:hAnsi="Garamond" w:cs="Calibri"/>
          <w:bCs/>
          <w:color w:val="000000"/>
          <w:lang w:eastAsia="fr-FR"/>
        </w:rPr>
        <w:t>s équipes de collecte</w:t>
      </w:r>
    </w:p>
    <w:p w14:paraId="68300760" w14:textId="1EC1D773" w:rsidR="005B72B6" w:rsidRPr="002F2B19" w:rsidRDefault="000C0C84" w:rsidP="00EF40B3">
      <w:pPr>
        <w:pStyle w:val="Paragraphedeliste"/>
        <w:numPr>
          <w:ilvl w:val="0"/>
          <w:numId w:val="23"/>
        </w:numPr>
        <w:rPr>
          <w:rFonts w:ascii="Garamond" w:hAnsi="Garamond" w:cs="Arial"/>
        </w:rPr>
      </w:pPr>
      <w:r w:rsidRPr="002F2B19">
        <w:rPr>
          <w:rFonts w:ascii="Garamond" w:hAnsi="Garamond" w:cs="Arial"/>
        </w:rPr>
        <w:t>Organis</w:t>
      </w:r>
      <w:r w:rsidR="00B72877" w:rsidRPr="002F2B19">
        <w:rPr>
          <w:rFonts w:ascii="Garamond" w:hAnsi="Garamond" w:cs="Arial"/>
        </w:rPr>
        <w:t>er</w:t>
      </w:r>
      <w:r w:rsidRPr="002F2B19">
        <w:rPr>
          <w:rFonts w:ascii="Garamond" w:hAnsi="Garamond" w:cs="Arial"/>
        </w:rPr>
        <w:t xml:space="preserve"> l’activité au quotidien, planifier les tâches, définir les priorités</w:t>
      </w:r>
      <w:r w:rsidR="008A7F40" w:rsidRPr="002F2B19">
        <w:rPr>
          <w:rFonts w:ascii="Garamond" w:hAnsi="Garamond" w:cs="Arial"/>
        </w:rPr>
        <w:t xml:space="preserve">, </w:t>
      </w:r>
      <w:r w:rsidR="008A7F40" w:rsidRPr="002F2B19">
        <w:rPr>
          <w:rFonts w:ascii="Garamond" w:hAnsi="Garamond" w:cs="Calibri"/>
          <w:bCs/>
          <w:color w:val="000000"/>
          <w:lang w:eastAsia="fr-FR"/>
        </w:rPr>
        <w:t xml:space="preserve">dont </w:t>
      </w:r>
      <w:r w:rsidR="008A7F40" w:rsidRPr="002F2B19">
        <w:rPr>
          <w:rFonts w:ascii="Garamond" w:hAnsi="Garamond" w:cs="Arial"/>
        </w:rPr>
        <w:t>le pilotage et le contrôle du départ et du retour des équipages.</w:t>
      </w:r>
    </w:p>
    <w:p w14:paraId="30CFA2B3" w14:textId="38D895E5" w:rsidR="00640593" w:rsidRPr="002F2B19" w:rsidRDefault="00640593" w:rsidP="00EF40B3">
      <w:pPr>
        <w:pStyle w:val="Paragraphedeliste"/>
        <w:numPr>
          <w:ilvl w:val="0"/>
          <w:numId w:val="23"/>
        </w:numPr>
        <w:rPr>
          <w:rFonts w:ascii="Garamond" w:hAnsi="Garamond" w:cs="Arial"/>
        </w:rPr>
      </w:pPr>
      <w:r w:rsidRPr="002F2B19">
        <w:rPr>
          <w:rFonts w:ascii="Garamond" w:hAnsi="Garamond" w:cs="Calibri"/>
          <w:bCs/>
          <w:color w:val="000000"/>
          <w:lang w:eastAsia="fr-FR"/>
        </w:rPr>
        <w:t>Respect</w:t>
      </w:r>
      <w:r w:rsidR="00B72877" w:rsidRPr="002F2B19">
        <w:rPr>
          <w:rFonts w:ascii="Garamond" w:hAnsi="Garamond" w:cs="Calibri"/>
          <w:bCs/>
          <w:color w:val="000000"/>
          <w:lang w:eastAsia="fr-FR"/>
        </w:rPr>
        <w:t>er</w:t>
      </w:r>
      <w:r w:rsidRPr="002F2B19">
        <w:rPr>
          <w:rFonts w:ascii="Garamond" w:hAnsi="Garamond" w:cs="Calibri"/>
          <w:bCs/>
          <w:color w:val="000000"/>
          <w:lang w:eastAsia="fr-FR"/>
        </w:rPr>
        <w:t xml:space="preserve"> et faire respecter les règles </w:t>
      </w:r>
      <w:r w:rsidR="00FA243C" w:rsidRPr="002F2B19">
        <w:rPr>
          <w:rFonts w:ascii="Garamond" w:hAnsi="Garamond" w:cs="Calibri"/>
          <w:bCs/>
          <w:color w:val="000000"/>
          <w:lang w:eastAsia="fr-FR"/>
        </w:rPr>
        <w:t>d’hygiène</w:t>
      </w:r>
      <w:r w:rsidRPr="002F2B19">
        <w:rPr>
          <w:rFonts w:ascii="Garamond" w:hAnsi="Garamond" w:cs="Calibri"/>
          <w:bCs/>
          <w:color w:val="000000"/>
          <w:lang w:eastAsia="fr-FR"/>
        </w:rPr>
        <w:t xml:space="preserve"> et de sécurité</w:t>
      </w:r>
      <w:r w:rsidR="00FA243C" w:rsidRPr="002F2B19">
        <w:rPr>
          <w:rFonts w:ascii="Garamond" w:hAnsi="Garamond" w:cs="Calibri"/>
          <w:bCs/>
          <w:color w:val="000000"/>
          <w:lang w:eastAsia="fr-FR"/>
        </w:rPr>
        <w:t xml:space="preserve"> ainsi que les règles civiques</w:t>
      </w:r>
      <w:r w:rsidR="00B72877" w:rsidRPr="002F2B19">
        <w:rPr>
          <w:rFonts w:ascii="Garamond" w:hAnsi="Garamond" w:cs="Calibri"/>
          <w:bCs/>
          <w:color w:val="000000"/>
          <w:lang w:eastAsia="fr-FR"/>
        </w:rPr>
        <w:t>.</w:t>
      </w:r>
    </w:p>
    <w:p w14:paraId="1331CBC2" w14:textId="0D732250" w:rsidR="005A6B60" w:rsidRPr="002F2B19" w:rsidRDefault="005A6B60" w:rsidP="00EF40B3">
      <w:pPr>
        <w:pStyle w:val="Paragraphedeliste"/>
        <w:numPr>
          <w:ilvl w:val="0"/>
          <w:numId w:val="23"/>
        </w:numPr>
        <w:rPr>
          <w:rFonts w:ascii="Garamond" w:hAnsi="Garamond" w:cs="Arial"/>
        </w:rPr>
      </w:pPr>
      <w:r w:rsidRPr="002F2B19">
        <w:rPr>
          <w:rFonts w:ascii="Garamond" w:hAnsi="Garamond" w:cs="Arial"/>
        </w:rPr>
        <w:t>Contrôle</w:t>
      </w:r>
      <w:r w:rsidR="00B72877" w:rsidRPr="002F2B19">
        <w:rPr>
          <w:rFonts w:ascii="Garamond" w:hAnsi="Garamond" w:cs="Arial"/>
        </w:rPr>
        <w:t>r</w:t>
      </w:r>
      <w:r w:rsidRPr="002F2B19">
        <w:rPr>
          <w:rFonts w:ascii="Garamond" w:hAnsi="Garamond" w:cs="Arial"/>
        </w:rPr>
        <w:t xml:space="preserve"> la qualité du service rendu aux usagers</w:t>
      </w:r>
      <w:r w:rsidR="00B72877" w:rsidRPr="002F2B19">
        <w:rPr>
          <w:rFonts w:ascii="Garamond" w:hAnsi="Garamond" w:cs="Arial"/>
        </w:rPr>
        <w:t xml:space="preserve"> ménagers</w:t>
      </w:r>
      <w:r w:rsidRPr="002F2B19">
        <w:rPr>
          <w:rFonts w:ascii="Garamond" w:hAnsi="Garamond" w:cs="Arial"/>
        </w:rPr>
        <w:t xml:space="preserve"> et professionnels</w:t>
      </w:r>
      <w:r w:rsidR="00B72877" w:rsidRPr="002F2B19">
        <w:rPr>
          <w:rFonts w:ascii="Garamond" w:hAnsi="Garamond" w:cs="Arial"/>
        </w:rPr>
        <w:t>.</w:t>
      </w:r>
    </w:p>
    <w:p w14:paraId="7EF11D7B" w14:textId="12336741" w:rsidR="0011305C" w:rsidRPr="002F2B19" w:rsidRDefault="00F10672"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Assurer la transmission des informations ascendante</w:t>
      </w:r>
      <w:r w:rsidR="00B72877" w:rsidRPr="002F2B19">
        <w:rPr>
          <w:rFonts w:ascii="Garamond" w:hAnsi="Garamond" w:cs="Calibri"/>
          <w:bCs/>
          <w:color w:val="000000"/>
          <w:lang w:eastAsia="fr-FR"/>
        </w:rPr>
        <w:t>s</w:t>
      </w:r>
      <w:r w:rsidRPr="002F2B19">
        <w:rPr>
          <w:rFonts w:ascii="Garamond" w:hAnsi="Garamond" w:cs="Calibri"/>
          <w:bCs/>
          <w:color w:val="000000"/>
          <w:lang w:eastAsia="fr-FR"/>
        </w:rPr>
        <w:t xml:space="preserve"> et descend</w:t>
      </w:r>
      <w:r w:rsidR="00B72877" w:rsidRPr="002F2B19">
        <w:rPr>
          <w:rFonts w:ascii="Garamond" w:hAnsi="Garamond" w:cs="Calibri"/>
          <w:bCs/>
          <w:color w:val="000000"/>
          <w:lang w:eastAsia="fr-FR"/>
        </w:rPr>
        <w:t>antes.</w:t>
      </w:r>
    </w:p>
    <w:p w14:paraId="3D40A07B" w14:textId="590CD379" w:rsidR="00AF2F27" w:rsidRPr="002F2B19" w:rsidRDefault="00237F60" w:rsidP="00EF40B3">
      <w:pPr>
        <w:pStyle w:val="Paragraphedeliste"/>
        <w:numPr>
          <w:ilvl w:val="0"/>
          <w:numId w:val="23"/>
        </w:numPr>
        <w:rPr>
          <w:rFonts w:ascii="Garamond" w:hAnsi="Garamond" w:cs="Arial"/>
        </w:rPr>
      </w:pPr>
      <w:r w:rsidRPr="002F2B19">
        <w:rPr>
          <w:rFonts w:ascii="Garamond" w:hAnsi="Garamond" w:cs="Calibri"/>
          <w:bCs/>
          <w:color w:val="000000"/>
          <w:lang w:eastAsia="fr-FR"/>
        </w:rPr>
        <w:t>Contrôler et garantir les préconisations et r</w:t>
      </w:r>
      <w:r w:rsidR="008F4C5C" w:rsidRPr="002F2B19">
        <w:rPr>
          <w:rFonts w:ascii="Garamond" w:hAnsi="Garamond" w:cs="Calibri"/>
          <w:bCs/>
          <w:color w:val="000000"/>
          <w:lang w:eastAsia="fr-FR"/>
        </w:rPr>
        <w:t>èglementations</w:t>
      </w:r>
      <w:r w:rsidR="00EC4EA8" w:rsidRPr="002F2B19">
        <w:rPr>
          <w:rFonts w:cs="Arial"/>
        </w:rPr>
        <w:t xml:space="preserve"> </w:t>
      </w:r>
      <w:r w:rsidR="00EC4EA8" w:rsidRPr="002F2B19">
        <w:rPr>
          <w:rFonts w:ascii="Garamond" w:hAnsi="Garamond" w:cs="Arial"/>
        </w:rPr>
        <w:t>en matière de prévention des risques professionnels, d’hygiène, de santé et de sécurité au travail</w:t>
      </w:r>
      <w:r w:rsidR="00B72877" w:rsidRPr="002F2B19">
        <w:rPr>
          <w:rFonts w:ascii="Garamond" w:hAnsi="Garamond" w:cs="Arial"/>
        </w:rPr>
        <w:t>.</w:t>
      </w:r>
    </w:p>
    <w:p w14:paraId="6DCCF722" w14:textId="15B3D09E" w:rsidR="00C4352D" w:rsidRPr="002F2B19" w:rsidRDefault="00E64F70"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Remplace</w:t>
      </w:r>
      <w:r w:rsidR="008A7F40" w:rsidRPr="002F2B19">
        <w:rPr>
          <w:rFonts w:ascii="Garamond" w:hAnsi="Garamond" w:cs="Calibri"/>
          <w:bCs/>
          <w:color w:val="000000"/>
          <w:lang w:eastAsia="fr-FR"/>
        </w:rPr>
        <w:t>r</w:t>
      </w:r>
      <w:r w:rsidRPr="002F2B19">
        <w:rPr>
          <w:rFonts w:ascii="Garamond" w:hAnsi="Garamond" w:cs="Calibri"/>
          <w:bCs/>
          <w:color w:val="000000"/>
          <w:lang w:eastAsia="fr-FR"/>
        </w:rPr>
        <w:t xml:space="preserve"> éventuellement</w:t>
      </w:r>
      <w:r w:rsidR="003F3615" w:rsidRPr="002F2B19">
        <w:rPr>
          <w:rFonts w:ascii="Garamond" w:hAnsi="Garamond" w:cs="Calibri"/>
          <w:bCs/>
          <w:color w:val="000000"/>
          <w:lang w:eastAsia="fr-FR"/>
        </w:rPr>
        <w:t xml:space="preserve"> un ripeur </w:t>
      </w:r>
      <w:r w:rsidR="00106B80">
        <w:rPr>
          <w:rFonts w:ascii="Garamond" w:hAnsi="Garamond" w:cs="Calibri"/>
          <w:bCs/>
          <w:color w:val="000000"/>
          <w:lang w:eastAsia="fr-FR"/>
        </w:rPr>
        <w:t>en cas d’</w:t>
      </w:r>
      <w:r w:rsidR="003F3615" w:rsidRPr="002F2B19">
        <w:rPr>
          <w:rFonts w:ascii="Garamond" w:hAnsi="Garamond" w:cs="Calibri"/>
          <w:bCs/>
          <w:color w:val="000000"/>
          <w:lang w:eastAsia="fr-FR"/>
        </w:rPr>
        <w:t>absen</w:t>
      </w:r>
      <w:r w:rsidR="00385995">
        <w:rPr>
          <w:rFonts w:ascii="Garamond" w:hAnsi="Garamond" w:cs="Calibri"/>
          <w:bCs/>
          <w:color w:val="000000"/>
          <w:lang w:eastAsia="fr-FR"/>
        </w:rPr>
        <w:t>ce dans les équipes de la</w:t>
      </w:r>
      <w:r w:rsidR="003F3615" w:rsidRPr="002F2B19">
        <w:rPr>
          <w:rFonts w:ascii="Garamond" w:hAnsi="Garamond" w:cs="Calibri"/>
          <w:bCs/>
          <w:color w:val="000000"/>
          <w:lang w:eastAsia="fr-FR"/>
        </w:rPr>
        <w:t xml:space="preserve"> collecte.</w:t>
      </w:r>
    </w:p>
    <w:p w14:paraId="356738FD" w14:textId="7037CCF7" w:rsidR="00F0510B" w:rsidRPr="002F2B19" w:rsidRDefault="00F0510B"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Participer</w:t>
      </w:r>
      <w:r w:rsidR="001F6407" w:rsidRPr="002F2B19">
        <w:rPr>
          <w:rFonts w:ascii="Garamond" w:hAnsi="Garamond" w:cs="Calibri"/>
          <w:bCs/>
          <w:color w:val="000000"/>
          <w:lang w:eastAsia="fr-FR"/>
        </w:rPr>
        <w:t xml:space="preserve"> à l’optimisation des collectes.</w:t>
      </w:r>
    </w:p>
    <w:p w14:paraId="400EA3FB" w14:textId="63AB6820" w:rsidR="001F6407" w:rsidRPr="002F2B19" w:rsidRDefault="00362AA2"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 xml:space="preserve">Superviser la maintenance des véhicules et </w:t>
      </w:r>
      <w:r w:rsidR="00252A08" w:rsidRPr="002F2B19">
        <w:rPr>
          <w:rFonts w:ascii="Garamond" w:hAnsi="Garamond" w:cs="Calibri"/>
          <w:bCs/>
          <w:color w:val="000000"/>
          <w:lang w:eastAsia="fr-FR"/>
        </w:rPr>
        <w:t xml:space="preserve">matériels ainsi </w:t>
      </w:r>
      <w:r w:rsidR="004136EB" w:rsidRPr="002F2B19">
        <w:rPr>
          <w:rFonts w:ascii="Garamond" w:hAnsi="Garamond" w:cs="Calibri"/>
          <w:bCs/>
          <w:color w:val="000000"/>
          <w:lang w:eastAsia="fr-FR"/>
        </w:rPr>
        <w:t>que le</w:t>
      </w:r>
      <w:r w:rsidR="00252A08" w:rsidRPr="002F2B19">
        <w:rPr>
          <w:rFonts w:ascii="Garamond" w:hAnsi="Garamond" w:cs="Calibri"/>
          <w:bCs/>
          <w:color w:val="000000"/>
          <w:lang w:eastAsia="fr-FR"/>
        </w:rPr>
        <w:t xml:space="preserve"> suivi des visites périodiques.</w:t>
      </w:r>
    </w:p>
    <w:p w14:paraId="30BC499C" w14:textId="3A650F97" w:rsidR="00252A08" w:rsidRPr="002F2B19" w:rsidRDefault="004136EB" w:rsidP="00EF40B3">
      <w:pPr>
        <w:pStyle w:val="Paragraphedeliste"/>
        <w:numPr>
          <w:ilvl w:val="0"/>
          <w:numId w:val="23"/>
        </w:numPr>
        <w:rPr>
          <w:rFonts w:ascii="Garamond" w:hAnsi="Garamond" w:cs="Calibri"/>
          <w:bCs/>
          <w:color w:val="000000"/>
          <w:lang w:eastAsia="fr-FR"/>
        </w:rPr>
      </w:pPr>
      <w:r w:rsidRPr="002F2B19">
        <w:rPr>
          <w:rFonts w:ascii="Garamond" w:hAnsi="Garamond" w:cs="Calibri"/>
          <w:bCs/>
          <w:color w:val="000000"/>
          <w:lang w:eastAsia="fr-FR"/>
        </w:rPr>
        <w:t>Densifier, adapter</w:t>
      </w:r>
      <w:r w:rsidR="00733D0A" w:rsidRPr="002F2B19">
        <w:rPr>
          <w:rFonts w:ascii="Garamond" w:hAnsi="Garamond" w:cs="Calibri"/>
          <w:bCs/>
          <w:color w:val="000000"/>
          <w:lang w:eastAsia="fr-FR"/>
        </w:rPr>
        <w:t xml:space="preserve"> et </w:t>
      </w:r>
      <w:r w:rsidRPr="002F2B19">
        <w:rPr>
          <w:rFonts w:ascii="Garamond" w:hAnsi="Garamond" w:cs="Calibri"/>
          <w:bCs/>
          <w:color w:val="000000"/>
          <w:lang w:eastAsia="fr-FR"/>
        </w:rPr>
        <w:t>réparer</w:t>
      </w:r>
      <w:r w:rsidR="00733D0A" w:rsidRPr="002F2B19">
        <w:rPr>
          <w:rFonts w:ascii="Garamond" w:hAnsi="Garamond" w:cs="Calibri"/>
          <w:bCs/>
          <w:color w:val="000000"/>
          <w:lang w:eastAsia="fr-FR"/>
        </w:rPr>
        <w:t xml:space="preserve"> les </w:t>
      </w:r>
      <w:r w:rsidR="00D3724E" w:rsidRPr="002F2B19">
        <w:rPr>
          <w:rFonts w:ascii="Garamond" w:hAnsi="Garamond" w:cs="Calibri"/>
          <w:bCs/>
          <w:color w:val="000000"/>
          <w:lang w:eastAsia="fr-FR"/>
        </w:rPr>
        <w:t>contenants mis à disposition</w:t>
      </w:r>
      <w:r w:rsidR="00453CC3" w:rsidRPr="002F2B19">
        <w:rPr>
          <w:rFonts w:ascii="Garamond" w:hAnsi="Garamond" w:cs="Calibri"/>
          <w:bCs/>
          <w:color w:val="000000"/>
          <w:lang w:eastAsia="fr-FR"/>
        </w:rPr>
        <w:t xml:space="preserve"> sur les points de regroupement </w:t>
      </w:r>
      <w:r w:rsidR="00075B8E" w:rsidRPr="002F2B19">
        <w:rPr>
          <w:rFonts w:ascii="Garamond" w:hAnsi="Garamond" w:cs="Calibri"/>
          <w:bCs/>
          <w:color w:val="000000"/>
          <w:lang w:eastAsia="fr-FR"/>
        </w:rPr>
        <w:t>et point</w:t>
      </w:r>
      <w:r w:rsidR="00453CC3" w:rsidRPr="002F2B19">
        <w:rPr>
          <w:rFonts w:ascii="Garamond" w:hAnsi="Garamond" w:cs="Calibri"/>
          <w:bCs/>
          <w:color w:val="000000"/>
          <w:lang w:eastAsia="fr-FR"/>
        </w:rPr>
        <w:t xml:space="preserve"> d’apport volontaire</w:t>
      </w:r>
    </w:p>
    <w:p w14:paraId="0A62EDB5" w14:textId="77777777" w:rsidR="00FD15F4" w:rsidRPr="002F2B19" w:rsidRDefault="00FD15F4" w:rsidP="009078C3">
      <w:pPr>
        <w:spacing w:after="0"/>
        <w:rPr>
          <w:rFonts w:ascii="Garamond" w:hAnsi="Garamond" w:cs="Calibri"/>
          <w:b/>
          <w:bCs/>
          <w:color w:val="000000"/>
          <w:sz w:val="24"/>
          <w:szCs w:val="24"/>
          <w:lang w:eastAsia="fr-FR"/>
        </w:rPr>
      </w:pPr>
    </w:p>
    <w:p w14:paraId="1045EBA2" w14:textId="77777777" w:rsidR="009078C3" w:rsidRPr="002F2B19" w:rsidRDefault="009078C3" w:rsidP="009078C3">
      <w:pPr>
        <w:spacing w:after="0"/>
        <w:rPr>
          <w:rFonts w:ascii="Garamond" w:hAnsi="Garamond" w:cs="Calibri"/>
          <w:b/>
          <w:bCs/>
          <w:color w:val="000000"/>
          <w:sz w:val="24"/>
          <w:szCs w:val="24"/>
          <w:lang w:eastAsia="fr-FR"/>
        </w:rPr>
      </w:pPr>
      <w:r w:rsidRPr="002F2B19">
        <w:rPr>
          <w:rFonts w:ascii="Garamond" w:hAnsi="Garamond" w:cs="Calibri"/>
          <w:b/>
          <w:bCs/>
          <w:color w:val="000000"/>
          <w:sz w:val="24"/>
          <w:szCs w:val="24"/>
          <w:lang w:eastAsia="fr-FR"/>
        </w:rPr>
        <w:t>Profil :</w:t>
      </w:r>
    </w:p>
    <w:p w14:paraId="656D6623" w14:textId="77777777" w:rsidR="00124623" w:rsidRPr="002F2B19" w:rsidRDefault="00124623" w:rsidP="009078C3">
      <w:pPr>
        <w:spacing w:after="0"/>
        <w:rPr>
          <w:rFonts w:ascii="Garamond" w:hAnsi="Garamond" w:cs="Calibri"/>
          <w:b/>
          <w:bCs/>
          <w:color w:val="000000"/>
          <w:sz w:val="24"/>
          <w:szCs w:val="24"/>
          <w:lang w:eastAsia="fr-FR"/>
        </w:rPr>
      </w:pPr>
    </w:p>
    <w:p w14:paraId="30F44713" w14:textId="08F5D61D" w:rsidR="00807D94" w:rsidRPr="002F2B19" w:rsidRDefault="00C17E2F" w:rsidP="00E613B8">
      <w:pPr>
        <w:spacing w:after="0" w:line="240" w:lineRule="auto"/>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Disponible</w:t>
      </w:r>
      <w:r w:rsidR="00CF518A" w:rsidRPr="002F2B19">
        <w:rPr>
          <w:rFonts w:ascii="Garamond" w:hAnsi="Garamond" w:cs="Calibri"/>
          <w:bCs/>
          <w:color w:val="000000"/>
          <w:sz w:val="24"/>
          <w:szCs w:val="24"/>
          <w:lang w:eastAsia="fr-FR"/>
        </w:rPr>
        <w:t>, vous</w:t>
      </w:r>
      <w:r w:rsidR="00E613B8" w:rsidRPr="002F2B19">
        <w:rPr>
          <w:rFonts w:ascii="Garamond" w:hAnsi="Garamond" w:cs="Calibri"/>
          <w:bCs/>
          <w:color w:val="000000"/>
          <w:sz w:val="24"/>
          <w:szCs w:val="24"/>
          <w:lang w:eastAsia="fr-FR"/>
        </w:rPr>
        <w:t xml:space="preserve"> êtes</w:t>
      </w:r>
      <w:r w:rsidR="003D57AA" w:rsidRPr="002F2B19">
        <w:rPr>
          <w:rFonts w:ascii="Garamond" w:hAnsi="Garamond" w:cs="Calibri"/>
          <w:bCs/>
          <w:color w:val="000000"/>
          <w:sz w:val="24"/>
          <w:szCs w:val="24"/>
          <w:lang w:eastAsia="fr-FR"/>
        </w:rPr>
        <w:t xml:space="preserve"> </w:t>
      </w:r>
      <w:r w:rsidR="00E613B8" w:rsidRPr="002F2B19">
        <w:rPr>
          <w:rFonts w:ascii="Garamond" w:hAnsi="Garamond" w:cs="Calibri"/>
          <w:bCs/>
          <w:color w:val="000000"/>
          <w:sz w:val="24"/>
          <w:szCs w:val="24"/>
          <w:lang w:eastAsia="fr-FR"/>
        </w:rPr>
        <w:t>s</w:t>
      </w:r>
      <w:r w:rsidR="003D57AA" w:rsidRPr="002F2B19">
        <w:rPr>
          <w:rFonts w:ascii="Garamond" w:hAnsi="Garamond" w:cs="Calibri"/>
          <w:bCs/>
          <w:color w:val="000000"/>
          <w:sz w:val="24"/>
          <w:szCs w:val="24"/>
          <w:lang w:eastAsia="fr-FR"/>
        </w:rPr>
        <w:t>ensible à l’environnement et au tri des déchets</w:t>
      </w:r>
      <w:r w:rsidR="00E613B8" w:rsidRPr="002F2B19">
        <w:rPr>
          <w:rFonts w:ascii="Garamond" w:hAnsi="Garamond" w:cs="Calibri"/>
          <w:bCs/>
          <w:color w:val="000000"/>
          <w:sz w:val="24"/>
          <w:szCs w:val="24"/>
          <w:lang w:eastAsia="fr-FR"/>
        </w:rPr>
        <w:t>.</w:t>
      </w:r>
      <w:r w:rsidR="003D57AA" w:rsidRPr="002F2B19">
        <w:rPr>
          <w:rFonts w:ascii="Garamond" w:hAnsi="Garamond" w:cs="Calibri"/>
          <w:bCs/>
          <w:color w:val="000000"/>
          <w:sz w:val="24"/>
          <w:szCs w:val="24"/>
          <w:lang w:eastAsia="fr-FR"/>
        </w:rPr>
        <w:t xml:space="preserve"> </w:t>
      </w:r>
      <w:r w:rsidR="00E613B8" w:rsidRPr="002F2B19">
        <w:rPr>
          <w:rFonts w:ascii="Garamond" w:hAnsi="Garamond" w:cs="Calibri"/>
          <w:bCs/>
          <w:color w:val="000000"/>
          <w:sz w:val="24"/>
          <w:szCs w:val="24"/>
          <w:lang w:eastAsia="fr-FR"/>
        </w:rPr>
        <w:t xml:space="preserve">Vous </w:t>
      </w:r>
      <w:r w:rsidR="003D57AA" w:rsidRPr="002F2B19">
        <w:rPr>
          <w:rFonts w:ascii="Garamond" w:hAnsi="Garamond" w:cs="Calibri"/>
          <w:bCs/>
          <w:color w:val="000000"/>
          <w:sz w:val="24"/>
          <w:szCs w:val="24"/>
          <w:lang w:eastAsia="fr-FR"/>
        </w:rPr>
        <w:t>sav</w:t>
      </w:r>
      <w:r w:rsidR="00681F00" w:rsidRPr="002F2B19">
        <w:rPr>
          <w:rFonts w:ascii="Garamond" w:hAnsi="Garamond" w:cs="Calibri"/>
          <w:bCs/>
          <w:color w:val="000000"/>
          <w:sz w:val="24"/>
          <w:szCs w:val="24"/>
          <w:lang w:eastAsia="fr-FR"/>
        </w:rPr>
        <w:t>ez faire preuve de rigueur</w:t>
      </w:r>
      <w:r w:rsidR="00CD293E" w:rsidRPr="002F2B19">
        <w:rPr>
          <w:rFonts w:ascii="Garamond" w:hAnsi="Garamond" w:cs="Calibri"/>
          <w:bCs/>
          <w:color w:val="000000"/>
          <w:sz w:val="24"/>
          <w:szCs w:val="24"/>
          <w:lang w:eastAsia="fr-FR"/>
        </w:rPr>
        <w:t xml:space="preserve">, notamment pour l’application </w:t>
      </w:r>
      <w:r w:rsidR="00E613B8" w:rsidRPr="002F2B19">
        <w:rPr>
          <w:rFonts w:ascii="Garamond" w:hAnsi="Garamond" w:cs="Calibri"/>
          <w:bCs/>
          <w:color w:val="000000"/>
          <w:sz w:val="24"/>
          <w:szCs w:val="24"/>
          <w:lang w:eastAsia="fr-FR"/>
        </w:rPr>
        <w:t>des règles de sécurité</w:t>
      </w:r>
      <w:r w:rsidR="003D57AA" w:rsidRPr="002F2B19">
        <w:rPr>
          <w:rFonts w:ascii="Garamond" w:hAnsi="Garamond" w:cs="Calibri"/>
          <w:bCs/>
          <w:color w:val="000000"/>
          <w:sz w:val="24"/>
          <w:szCs w:val="24"/>
          <w:lang w:eastAsia="fr-FR"/>
        </w:rPr>
        <w:t>.</w:t>
      </w:r>
    </w:p>
    <w:p w14:paraId="1E8BD741" w14:textId="7398294A" w:rsidR="006F4799" w:rsidRPr="002F2B19" w:rsidRDefault="003059C9" w:rsidP="00807D94">
      <w:pPr>
        <w:spacing w:after="0" w:line="240" w:lineRule="auto"/>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Il est demandé une bonne c</w:t>
      </w:r>
      <w:r w:rsidR="00366E2F" w:rsidRPr="002F2B19">
        <w:rPr>
          <w:rFonts w:ascii="Garamond" w:hAnsi="Garamond" w:cs="Calibri"/>
          <w:bCs/>
          <w:color w:val="000000"/>
          <w:sz w:val="24"/>
          <w:szCs w:val="24"/>
          <w:lang w:eastAsia="fr-FR"/>
        </w:rPr>
        <w:t xml:space="preserve">apacité </w:t>
      </w:r>
      <w:r w:rsidR="00E7122D" w:rsidRPr="002F2B19">
        <w:rPr>
          <w:rFonts w:ascii="Garamond" w:hAnsi="Garamond" w:cs="Calibri"/>
          <w:bCs/>
          <w:color w:val="000000"/>
          <w:sz w:val="24"/>
          <w:szCs w:val="24"/>
          <w:lang w:eastAsia="fr-FR"/>
        </w:rPr>
        <w:t>managériale, ainsi qu’une parfaite connaissance</w:t>
      </w:r>
      <w:r w:rsidRPr="002F2B19">
        <w:rPr>
          <w:rFonts w:ascii="Garamond" w:hAnsi="Garamond" w:cs="Calibri"/>
          <w:bCs/>
          <w:color w:val="000000"/>
          <w:sz w:val="24"/>
          <w:szCs w:val="24"/>
          <w:lang w:eastAsia="fr-FR"/>
        </w:rPr>
        <w:t xml:space="preserve"> de</w:t>
      </w:r>
      <w:r w:rsidR="00E513BC" w:rsidRPr="002F2B19">
        <w:rPr>
          <w:rFonts w:ascii="Garamond" w:hAnsi="Garamond" w:cs="Calibri"/>
          <w:bCs/>
          <w:color w:val="000000"/>
          <w:sz w:val="24"/>
          <w:szCs w:val="24"/>
          <w:lang w:eastAsia="fr-FR"/>
        </w:rPr>
        <w:t xml:space="preserve"> </w:t>
      </w:r>
      <w:r w:rsidR="00E7122D" w:rsidRPr="002F2B19">
        <w:rPr>
          <w:rFonts w:ascii="Garamond" w:hAnsi="Garamond" w:cs="Calibri"/>
          <w:bCs/>
          <w:color w:val="000000"/>
          <w:sz w:val="24"/>
          <w:szCs w:val="24"/>
          <w:lang w:eastAsia="fr-FR"/>
        </w:rPr>
        <w:t>tous les aspects de</w:t>
      </w:r>
      <w:r w:rsidR="00E513BC" w:rsidRPr="002F2B19">
        <w:rPr>
          <w:rFonts w:ascii="Garamond" w:hAnsi="Garamond" w:cs="Calibri"/>
          <w:bCs/>
          <w:color w:val="000000"/>
          <w:sz w:val="24"/>
          <w:szCs w:val="24"/>
          <w:lang w:eastAsia="fr-FR"/>
        </w:rPr>
        <w:t xml:space="preserve"> collecte des déchets</w:t>
      </w:r>
      <w:r w:rsidR="0073634E" w:rsidRPr="002F2B19">
        <w:rPr>
          <w:rFonts w:ascii="Garamond" w:hAnsi="Garamond" w:cs="Calibri"/>
          <w:bCs/>
          <w:color w:val="000000"/>
          <w:sz w:val="24"/>
          <w:szCs w:val="24"/>
          <w:lang w:eastAsia="fr-FR"/>
        </w:rPr>
        <w:t>, dont l’habitude</w:t>
      </w:r>
      <w:r w:rsidR="00815A14" w:rsidRPr="002F2B19">
        <w:rPr>
          <w:rFonts w:ascii="Garamond" w:hAnsi="Garamond" w:cs="Calibri"/>
          <w:bCs/>
          <w:color w:val="000000"/>
          <w:sz w:val="24"/>
          <w:szCs w:val="24"/>
          <w:lang w:eastAsia="fr-FR"/>
        </w:rPr>
        <w:t xml:space="preserve"> des matériels de collecte</w:t>
      </w:r>
      <w:r w:rsidR="00815A9B" w:rsidRPr="002F2B19">
        <w:rPr>
          <w:rFonts w:ascii="Garamond" w:hAnsi="Garamond" w:cs="Calibri"/>
          <w:bCs/>
          <w:color w:val="000000"/>
          <w:sz w:val="24"/>
          <w:szCs w:val="24"/>
          <w:lang w:eastAsia="fr-FR"/>
        </w:rPr>
        <w:t xml:space="preserve"> afin de pouvoir </w:t>
      </w:r>
      <w:r w:rsidR="00A526BA" w:rsidRPr="002F2B19">
        <w:rPr>
          <w:rFonts w:ascii="Garamond" w:hAnsi="Garamond" w:cs="Calibri"/>
          <w:bCs/>
          <w:color w:val="000000"/>
          <w:sz w:val="24"/>
          <w:szCs w:val="24"/>
          <w:lang w:eastAsia="fr-FR"/>
        </w:rPr>
        <w:t>effectuer</w:t>
      </w:r>
      <w:r w:rsidR="00815A9B" w:rsidRPr="002F2B19">
        <w:rPr>
          <w:rFonts w:ascii="Garamond" w:hAnsi="Garamond" w:cs="Calibri"/>
          <w:bCs/>
          <w:color w:val="000000"/>
          <w:sz w:val="24"/>
          <w:szCs w:val="24"/>
          <w:lang w:eastAsia="fr-FR"/>
        </w:rPr>
        <w:t xml:space="preserve"> des réparations</w:t>
      </w:r>
      <w:r w:rsidR="008A7F40" w:rsidRPr="002F2B19">
        <w:rPr>
          <w:rFonts w:ascii="Garamond" w:hAnsi="Garamond" w:cs="Calibri"/>
          <w:bCs/>
          <w:color w:val="000000"/>
          <w:sz w:val="24"/>
          <w:szCs w:val="24"/>
          <w:lang w:eastAsia="fr-FR"/>
        </w:rPr>
        <w:t>.</w:t>
      </w:r>
      <w:r w:rsidR="00700404">
        <w:rPr>
          <w:rFonts w:ascii="Garamond" w:hAnsi="Garamond" w:cs="Calibri"/>
          <w:bCs/>
          <w:color w:val="000000"/>
          <w:sz w:val="24"/>
          <w:szCs w:val="24"/>
          <w:lang w:eastAsia="fr-FR"/>
        </w:rPr>
        <w:t xml:space="preserve"> Vous savez travailler en autonomie et alerter en cas d’anomalie. Vous êtes un manager en capacité de fédérer les équipes tout en faisant respecter les règlements internes. Vous savez travailler en transversalité.</w:t>
      </w:r>
    </w:p>
    <w:p w14:paraId="41A6ADDC" w14:textId="3D0C9149" w:rsidR="00E96717" w:rsidRPr="002F2B19" w:rsidRDefault="00EF40B3" w:rsidP="00807D94">
      <w:pPr>
        <w:spacing w:after="0" w:line="240" w:lineRule="auto"/>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 xml:space="preserve">Permis B exigé. </w:t>
      </w:r>
      <w:r w:rsidR="00771E53" w:rsidRPr="002F2B19">
        <w:rPr>
          <w:rFonts w:ascii="Garamond" w:hAnsi="Garamond" w:cs="Calibri"/>
          <w:bCs/>
          <w:color w:val="000000"/>
          <w:sz w:val="24"/>
          <w:szCs w:val="24"/>
          <w:lang w:eastAsia="fr-FR"/>
        </w:rPr>
        <w:t>Le</w:t>
      </w:r>
      <w:r w:rsidR="00EC58F9" w:rsidRPr="002F2B19">
        <w:rPr>
          <w:rFonts w:ascii="Garamond" w:hAnsi="Garamond" w:cs="Calibri"/>
          <w:bCs/>
          <w:color w:val="000000"/>
          <w:sz w:val="24"/>
          <w:szCs w:val="24"/>
          <w:lang w:eastAsia="fr-FR"/>
        </w:rPr>
        <w:t xml:space="preserve"> CACES </w:t>
      </w:r>
      <w:r w:rsidR="0073634E" w:rsidRPr="002F2B19">
        <w:rPr>
          <w:rFonts w:ascii="Garamond" w:hAnsi="Garamond" w:cs="Calibri"/>
          <w:bCs/>
          <w:color w:val="000000"/>
          <w:sz w:val="24"/>
          <w:szCs w:val="24"/>
          <w:lang w:eastAsia="fr-FR"/>
        </w:rPr>
        <w:t xml:space="preserve">C1 </w:t>
      </w:r>
      <w:r w:rsidR="00EC58F9" w:rsidRPr="002F2B19">
        <w:rPr>
          <w:rFonts w:ascii="Garamond" w:hAnsi="Garamond" w:cs="Calibri"/>
          <w:bCs/>
          <w:color w:val="000000"/>
          <w:sz w:val="24"/>
          <w:szCs w:val="24"/>
          <w:lang w:eastAsia="fr-FR"/>
        </w:rPr>
        <w:t>ainsi que le</w:t>
      </w:r>
      <w:r w:rsidR="00771E53" w:rsidRPr="002F2B19">
        <w:rPr>
          <w:rFonts w:ascii="Garamond" w:hAnsi="Garamond" w:cs="Calibri"/>
          <w:bCs/>
          <w:color w:val="000000"/>
          <w:sz w:val="24"/>
          <w:szCs w:val="24"/>
          <w:lang w:eastAsia="fr-FR"/>
        </w:rPr>
        <w:t xml:space="preserve"> permis PL </w:t>
      </w:r>
      <w:r w:rsidR="00922C96" w:rsidRPr="002F2B19">
        <w:rPr>
          <w:rFonts w:ascii="Garamond" w:hAnsi="Garamond" w:cs="Calibri"/>
          <w:bCs/>
          <w:color w:val="000000"/>
          <w:sz w:val="24"/>
          <w:szCs w:val="24"/>
          <w:lang w:eastAsia="fr-FR"/>
        </w:rPr>
        <w:t>+</w:t>
      </w:r>
      <w:r w:rsidR="00771E53" w:rsidRPr="002F2B19">
        <w:rPr>
          <w:rFonts w:ascii="Garamond" w:hAnsi="Garamond" w:cs="Calibri"/>
          <w:bCs/>
          <w:color w:val="000000"/>
          <w:sz w:val="24"/>
          <w:szCs w:val="24"/>
          <w:lang w:eastAsia="fr-FR"/>
        </w:rPr>
        <w:t xml:space="preserve"> </w:t>
      </w:r>
      <w:r w:rsidR="00A9047F" w:rsidRPr="002F2B19">
        <w:rPr>
          <w:rFonts w:ascii="Garamond" w:hAnsi="Garamond" w:cs="Calibri"/>
          <w:bCs/>
          <w:color w:val="000000"/>
          <w:sz w:val="24"/>
          <w:szCs w:val="24"/>
          <w:lang w:eastAsia="fr-FR"/>
        </w:rPr>
        <w:t>FIMO serai</w:t>
      </w:r>
      <w:r w:rsidR="0073634E" w:rsidRPr="002F2B19">
        <w:rPr>
          <w:rFonts w:ascii="Garamond" w:hAnsi="Garamond" w:cs="Calibri"/>
          <w:bCs/>
          <w:color w:val="000000"/>
          <w:sz w:val="24"/>
          <w:szCs w:val="24"/>
          <w:lang w:eastAsia="fr-FR"/>
        </w:rPr>
        <w:t>en</w:t>
      </w:r>
      <w:r w:rsidR="00A9047F" w:rsidRPr="002F2B19">
        <w:rPr>
          <w:rFonts w:ascii="Garamond" w:hAnsi="Garamond" w:cs="Calibri"/>
          <w:bCs/>
          <w:color w:val="000000"/>
          <w:sz w:val="24"/>
          <w:szCs w:val="24"/>
          <w:lang w:eastAsia="fr-FR"/>
        </w:rPr>
        <w:t>t</w:t>
      </w:r>
      <w:r w:rsidR="00922C96" w:rsidRPr="002F2B19">
        <w:rPr>
          <w:rFonts w:ascii="Garamond" w:hAnsi="Garamond" w:cs="Calibri"/>
          <w:bCs/>
          <w:color w:val="000000"/>
          <w:sz w:val="24"/>
          <w:szCs w:val="24"/>
          <w:lang w:eastAsia="fr-FR"/>
        </w:rPr>
        <w:t xml:space="preserve"> </w:t>
      </w:r>
      <w:r w:rsidR="0073634E" w:rsidRPr="002F2B19">
        <w:rPr>
          <w:rFonts w:ascii="Garamond" w:hAnsi="Garamond" w:cs="Calibri"/>
          <w:bCs/>
          <w:color w:val="000000"/>
          <w:sz w:val="24"/>
          <w:szCs w:val="24"/>
          <w:lang w:eastAsia="fr-FR"/>
        </w:rPr>
        <w:t>appréciés.</w:t>
      </w:r>
    </w:p>
    <w:p w14:paraId="33D2A25E" w14:textId="77777777" w:rsidR="00700404" w:rsidRDefault="00700404" w:rsidP="00807D94">
      <w:pPr>
        <w:spacing w:after="0" w:line="240" w:lineRule="auto"/>
        <w:jc w:val="both"/>
        <w:rPr>
          <w:rFonts w:ascii="Garamond" w:hAnsi="Garamond" w:cs="Calibri"/>
          <w:bCs/>
          <w:color w:val="000000"/>
          <w:sz w:val="24"/>
          <w:szCs w:val="24"/>
          <w:lang w:eastAsia="fr-FR"/>
        </w:rPr>
      </w:pPr>
    </w:p>
    <w:p w14:paraId="034F2CEB" w14:textId="2F74EDC6" w:rsidR="00B13724" w:rsidRPr="002F2B19" w:rsidRDefault="00E613B8" w:rsidP="00807D94">
      <w:pPr>
        <w:spacing w:after="0" w:line="240" w:lineRule="auto"/>
        <w:jc w:val="both"/>
        <w:rPr>
          <w:rFonts w:ascii="Garamond" w:hAnsi="Garamond" w:cs="Calibri"/>
          <w:bCs/>
          <w:color w:val="000000"/>
          <w:sz w:val="24"/>
          <w:szCs w:val="24"/>
          <w:lang w:eastAsia="fr-FR"/>
        </w:rPr>
      </w:pPr>
      <w:r w:rsidRPr="002F2B19">
        <w:rPr>
          <w:rFonts w:ascii="Garamond" w:hAnsi="Garamond" w:cs="Calibri"/>
          <w:bCs/>
          <w:color w:val="000000"/>
          <w:sz w:val="24"/>
          <w:szCs w:val="24"/>
          <w:lang w:eastAsia="fr-FR"/>
        </w:rPr>
        <w:t>Les horair</w:t>
      </w:r>
      <w:r w:rsidR="008207EF" w:rsidRPr="002F2B19">
        <w:rPr>
          <w:rFonts w:ascii="Garamond" w:hAnsi="Garamond" w:cs="Calibri"/>
          <w:bCs/>
          <w:color w:val="000000"/>
          <w:sz w:val="24"/>
          <w:szCs w:val="24"/>
          <w:lang w:eastAsia="fr-FR"/>
        </w:rPr>
        <w:t>es de travail sont les suivants</w:t>
      </w:r>
      <w:r w:rsidRPr="002F2B19">
        <w:rPr>
          <w:rFonts w:ascii="Garamond" w:hAnsi="Garamond" w:cs="Calibri"/>
          <w:bCs/>
          <w:color w:val="000000"/>
          <w:sz w:val="24"/>
          <w:szCs w:val="24"/>
          <w:lang w:eastAsia="fr-FR"/>
        </w:rPr>
        <w:t xml:space="preserve"> : </w:t>
      </w:r>
      <w:r w:rsidR="00A731C6" w:rsidRPr="002F2B19">
        <w:rPr>
          <w:rFonts w:ascii="Garamond" w:hAnsi="Garamond" w:cs="Calibri"/>
          <w:bCs/>
          <w:color w:val="000000"/>
          <w:sz w:val="24"/>
          <w:szCs w:val="24"/>
          <w:lang w:eastAsia="fr-FR"/>
        </w:rPr>
        <w:t>4h10 à 12h</w:t>
      </w:r>
      <w:r w:rsidR="008207EF" w:rsidRPr="002F2B19">
        <w:rPr>
          <w:rFonts w:ascii="Garamond" w:hAnsi="Garamond" w:cs="Calibri"/>
          <w:bCs/>
          <w:color w:val="000000"/>
          <w:sz w:val="24"/>
          <w:szCs w:val="24"/>
          <w:lang w:eastAsia="fr-FR"/>
        </w:rPr>
        <w:t xml:space="preserve"> du lundi au vendredi.</w:t>
      </w:r>
    </w:p>
    <w:p w14:paraId="0B6999CF" w14:textId="4B90CAF3" w:rsidR="00A9047F" w:rsidRPr="002F2B19" w:rsidRDefault="00700404" w:rsidP="00807D94">
      <w:pPr>
        <w:spacing w:after="0" w:line="240" w:lineRule="auto"/>
        <w:jc w:val="both"/>
        <w:rPr>
          <w:rFonts w:ascii="Garamond" w:hAnsi="Garamond" w:cs="Calibri"/>
          <w:bCs/>
          <w:color w:val="000000"/>
          <w:sz w:val="24"/>
          <w:szCs w:val="24"/>
          <w:lang w:eastAsia="fr-FR"/>
        </w:rPr>
      </w:pPr>
      <w:r>
        <w:rPr>
          <w:rFonts w:ascii="Garamond" w:hAnsi="Garamond" w:cs="Calibri"/>
          <w:bCs/>
          <w:color w:val="000000"/>
          <w:sz w:val="24"/>
          <w:szCs w:val="24"/>
          <w:lang w:eastAsia="fr-FR"/>
        </w:rPr>
        <w:t>Spécificité du poste : manutention, travail dans un milieu salissant, horaire décalés, travail en extérieur par tout temps</w:t>
      </w:r>
      <w:r w:rsidR="00046268">
        <w:rPr>
          <w:rFonts w:ascii="Garamond" w:hAnsi="Garamond" w:cs="Calibri"/>
          <w:bCs/>
          <w:color w:val="000000"/>
          <w:sz w:val="24"/>
          <w:szCs w:val="24"/>
          <w:lang w:eastAsia="fr-FR"/>
        </w:rPr>
        <w:t>, travail occasionnel le week-end).</w:t>
      </w:r>
    </w:p>
    <w:p w14:paraId="0099814E" w14:textId="77777777" w:rsidR="00700404" w:rsidRDefault="00700404" w:rsidP="00D33A5C">
      <w:pPr>
        <w:spacing w:after="0"/>
        <w:rPr>
          <w:rFonts w:ascii="Garamond" w:hAnsi="Garamond" w:cs="Calibri"/>
          <w:b/>
          <w:bCs/>
          <w:color w:val="000000"/>
          <w:sz w:val="24"/>
          <w:szCs w:val="24"/>
          <w:lang w:eastAsia="fr-FR"/>
        </w:rPr>
      </w:pPr>
    </w:p>
    <w:p w14:paraId="1E71923F" w14:textId="77777777" w:rsidR="00700404" w:rsidRDefault="00700404" w:rsidP="00D33A5C">
      <w:pPr>
        <w:spacing w:after="0"/>
        <w:rPr>
          <w:rFonts w:ascii="Garamond" w:hAnsi="Garamond" w:cs="Calibri"/>
          <w:b/>
          <w:bCs/>
          <w:color w:val="000000"/>
          <w:sz w:val="24"/>
          <w:szCs w:val="24"/>
          <w:lang w:eastAsia="fr-FR"/>
        </w:rPr>
      </w:pPr>
    </w:p>
    <w:p w14:paraId="789808C5" w14:textId="1C02472F" w:rsidR="00D33A5C" w:rsidRPr="002F2B19" w:rsidRDefault="00D33A5C" w:rsidP="00D33A5C">
      <w:pPr>
        <w:spacing w:after="0"/>
        <w:rPr>
          <w:rFonts w:ascii="Garamond" w:hAnsi="Garamond" w:cs="Calibri"/>
          <w:b/>
          <w:bCs/>
          <w:color w:val="000000"/>
          <w:sz w:val="24"/>
          <w:szCs w:val="24"/>
          <w:lang w:eastAsia="fr-FR"/>
        </w:rPr>
      </w:pPr>
      <w:r w:rsidRPr="002F2B19">
        <w:rPr>
          <w:rFonts w:ascii="Garamond" w:hAnsi="Garamond" w:cs="Calibri"/>
          <w:b/>
          <w:bCs/>
          <w:color w:val="000000"/>
          <w:sz w:val="24"/>
          <w:szCs w:val="24"/>
          <w:lang w:eastAsia="fr-FR"/>
        </w:rPr>
        <w:t>C</w:t>
      </w:r>
      <w:r w:rsidR="009078C3" w:rsidRPr="002F2B19">
        <w:rPr>
          <w:rFonts w:ascii="Garamond" w:hAnsi="Garamond" w:cs="Calibri"/>
          <w:b/>
          <w:bCs/>
          <w:color w:val="000000"/>
          <w:sz w:val="24"/>
          <w:szCs w:val="24"/>
          <w:lang w:eastAsia="fr-FR"/>
        </w:rPr>
        <w:t>aractéristiques du poste :</w:t>
      </w:r>
    </w:p>
    <w:p w14:paraId="7B9572DC" w14:textId="618F4BE0" w:rsidR="008207EF" w:rsidRPr="002F2B19" w:rsidRDefault="008B136C" w:rsidP="00EF40B3">
      <w:pPr>
        <w:widowControl w:val="0"/>
        <w:suppressAutoHyphens/>
        <w:spacing w:after="0" w:line="240" w:lineRule="auto"/>
        <w:jc w:val="both"/>
        <w:rPr>
          <w:rFonts w:ascii="Garamond" w:eastAsia="FHEJJG+ComicSansMS" w:hAnsi="Garamond" w:cs="Arial"/>
          <w:kern w:val="1"/>
          <w:sz w:val="24"/>
          <w:szCs w:val="24"/>
        </w:rPr>
      </w:pPr>
      <w:r w:rsidRPr="002F2B19">
        <w:rPr>
          <w:rFonts w:ascii="Garamond" w:hAnsi="Garamond" w:cs="Calibri"/>
          <w:b/>
          <w:bCs/>
          <w:color w:val="000000"/>
          <w:sz w:val="24"/>
          <w:szCs w:val="24"/>
          <w:lang w:eastAsia="fr-FR"/>
        </w:rPr>
        <w:br/>
      </w:r>
      <w:r w:rsidR="005556E7" w:rsidRPr="002F2B19">
        <w:rPr>
          <w:rFonts w:ascii="Garamond" w:eastAsia="FHEJJG+ComicSansMS" w:hAnsi="Garamond" w:cs="Arial"/>
          <w:kern w:val="1"/>
          <w:sz w:val="24"/>
          <w:szCs w:val="24"/>
        </w:rPr>
        <w:t xml:space="preserve">Poste </w:t>
      </w:r>
      <w:r w:rsidR="0073634E" w:rsidRPr="002F2B19">
        <w:rPr>
          <w:rFonts w:ascii="Garamond" w:eastAsia="FHEJJG+ComicSansMS" w:hAnsi="Garamond" w:cs="Arial"/>
          <w:kern w:val="1"/>
          <w:sz w:val="24"/>
          <w:szCs w:val="24"/>
        </w:rPr>
        <w:t>perman</w:t>
      </w:r>
      <w:r w:rsidR="00EE7C9A" w:rsidRPr="002F2B19">
        <w:rPr>
          <w:rFonts w:ascii="Garamond" w:eastAsia="FHEJJG+ComicSansMS" w:hAnsi="Garamond" w:cs="Arial"/>
          <w:kern w:val="1"/>
          <w:sz w:val="24"/>
          <w:szCs w:val="24"/>
        </w:rPr>
        <w:t>e</w:t>
      </w:r>
      <w:r w:rsidR="0073634E" w:rsidRPr="002F2B19">
        <w:rPr>
          <w:rFonts w:ascii="Garamond" w:eastAsia="FHEJJG+ComicSansMS" w:hAnsi="Garamond" w:cs="Arial"/>
          <w:kern w:val="1"/>
          <w:sz w:val="24"/>
          <w:szCs w:val="24"/>
        </w:rPr>
        <w:t>nt</w:t>
      </w:r>
      <w:r w:rsidR="005556E7" w:rsidRPr="002F2B19">
        <w:rPr>
          <w:rFonts w:ascii="Garamond" w:eastAsia="FHEJJG+ComicSansMS" w:hAnsi="Garamond" w:cs="Arial"/>
          <w:kern w:val="1"/>
          <w:sz w:val="24"/>
          <w:szCs w:val="24"/>
        </w:rPr>
        <w:t> </w:t>
      </w:r>
      <w:r w:rsidR="00700404">
        <w:rPr>
          <w:rFonts w:ascii="Garamond" w:eastAsia="FHEJJG+ComicSansMS" w:hAnsi="Garamond" w:cs="Arial"/>
          <w:kern w:val="1"/>
          <w:sz w:val="24"/>
          <w:szCs w:val="24"/>
        </w:rPr>
        <w:t xml:space="preserve">à temps complet </w:t>
      </w:r>
      <w:r w:rsidR="0073634E" w:rsidRPr="00700404">
        <w:rPr>
          <w:rFonts w:ascii="Garamond" w:eastAsia="FHEJJG+ComicSansMS" w:hAnsi="Garamond" w:cs="Arial"/>
          <w:b/>
          <w:bCs/>
          <w:kern w:val="1"/>
          <w:sz w:val="24"/>
          <w:szCs w:val="24"/>
        </w:rPr>
        <w:t>à</w:t>
      </w:r>
      <w:r w:rsidR="00991596" w:rsidRPr="00700404">
        <w:rPr>
          <w:rFonts w:ascii="Garamond" w:eastAsia="FHEJJG+ComicSansMS" w:hAnsi="Garamond" w:cs="Arial"/>
          <w:b/>
          <w:bCs/>
          <w:kern w:val="1"/>
          <w:sz w:val="24"/>
          <w:szCs w:val="24"/>
        </w:rPr>
        <w:t xml:space="preserve"> compter du</w:t>
      </w:r>
      <w:r w:rsidR="00FD5A9D" w:rsidRPr="00700404">
        <w:rPr>
          <w:rFonts w:ascii="Garamond" w:eastAsia="FHEJJG+ComicSansMS" w:hAnsi="Garamond" w:cs="Arial"/>
          <w:b/>
          <w:bCs/>
          <w:kern w:val="1"/>
          <w:sz w:val="24"/>
          <w:szCs w:val="24"/>
        </w:rPr>
        <w:t xml:space="preserve"> </w:t>
      </w:r>
      <w:r w:rsidR="00700404" w:rsidRPr="00700404">
        <w:rPr>
          <w:rFonts w:ascii="Garamond" w:eastAsia="FHEJJG+ComicSansMS" w:hAnsi="Garamond" w:cs="Arial"/>
          <w:b/>
          <w:bCs/>
          <w:kern w:val="1"/>
          <w:sz w:val="24"/>
          <w:szCs w:val="24"/>
        </w:rPr>
        <w:t>23</w:t>
      </w:r>
      <w:r w:rsidR="00C17E2F" w:rsidRPr="00700404">
        <w:rPr>
          <w:rFonts w:ascii="Garamond" w:eastAsia="FHEJJG+ComicSansMS" w:hAnsi="Garamond" w:cs="Arial"/>
          <w:b/>
          <w:bCs/>
          <w:kern w:val="1"/>
          <w:sz w:val="24"/>
          <w:szCs w:val="24"/>
        </w:rPr>
        <w:t>/</w:t>
      </w:r>
      <w:r w:rsidR="00EF40B3" w:rsidRPr="00700404">
        <w:rPr>
          <w:rFonts w:ascii="Garamond" w:eastAsia="FHEJJG+ComicSansMS" w:hAnsi="Garamond" w:cs="Arial"/>
          <w:b/>
          <w:bCs/>
          <w:kern w:val="1"/>
          <w:sz w:val="24"/>
          <w:szCs w:val="24"/>
        </w:rPr>
        <w:t>11</w:t>
      </w:r>
      <w:r w:rsidR="00C17E2F" w:rsidRPr="00700404">
        <w:rPr>
          <w:rFonts w:ascii="Garamond" w:eastAsia="FHEJJG+ComicSansMS" w:hAnsi="Garamond" w:cs="Arial"/>
          <w:b/>
          <w:bCs/>
          <w:kern w:val="1"/>
          <w:sz w:val="24"/>
          <w:szCs w:val="24"/>
        </w:rPr>
        <w:t>/202</w:t>
      </w:r>
      <w:r w:rsidR="00EF40B3" w:rsidRPr="00700404">
        <w:rPr>
          <w:rFonts w:ascii="Garamond" w:eastAsia="FHEJJG+ComicSansMS" w:hAnsi="Garamond" w:cs="Arial"/>
          <w:b/>
          <w:bCs/>
          <w:kern w:val="1"/>
          <w:sz w:val="24"/>
          <w:szCs w:val="24"/>
        </w:rPr>
        <w:t>6</w:t>
      </w:r>
      <w:r w:rsidR="005C3A89" w:rsidRPr="00700404">
        <w:rPr>
          <w:rFonts w:ascii="Garamond" w:eastAsia="FHEJJG+ComicSansMS" w:hAnsi="Garamond" w:cs="Arial"/>
          <w:kern w:val="1"/>
          <w:sz w:val="24"/>
          <w:szCs w:val="24"/>
        </w:rPr>
        <w:t>,</w:t>
      </w:r>
      <w:r w:rsidR="005C3A89">
        <w:rPr>
          <w:rFonts w:ascii="Garamond" w:eastAsia="FHEJJG+ComicSansMS" w:hAnsi="Garamond" w:cs="Arial"/>
          <w:kern w:val="1"/>
          <w:sz w:val="24"/>
          <w:szCs w:val="24"/>
        </w:rPr>
        <w:t xml:space="preserve"> prise de poste à Estivareilles</w:t>
      </w:r>
    </w:p>
    <w:p w14:paraId="2B779283" w14:textId="3551B8F1" w:rsidR="00EF40B3" w:rsidRPr="002F2B19" w:rsidRDefault="00046268" w:rsidP="00EF40B3">
      <w:pPr>
        <w:widowControl w:val="0"/>
        <w:suppressAutoHyphens/>
        <w:spacing w:after="0" w:line="240" w:lineRule="auto"/>
        <w:jc w:val="both"/>
        <w:rPr>
          <w:rFonts w:ascii="Garamond" w:eastAsia="FHEJJG+ComicSansMS" w:hAnsi="Garamond" w:cs="Arial"/>
          <w:kern w:val="1"/>
          <w:sz w:val="24"/>
          <w:szCs w:val="24"/>
        </w:rPr>
      </w:pPr>
      <w:r>
        <w:rPr>
          <w:rFonts w:ascii="Garamond" w:eastAsia="FHEJJG+ComicSansMS" w:hAnsi="Garamond" w:cs="Arial"/>
          <w:kern w:val="1"/>
          <w:sz w:val="24"/>
          <w:szCs w:val="24"/>
        </w:rPr>
        <w:t>Recrutement dans le cadre d’emploi des adjoints technique ou des agents de maîtrise.</w:t>
      </w:r>
    </w:p>
    <w:p w14:paraId="1893C2B3" w14:textId="398E8455" w:rsidR="00EF40B3" w:rsidRPr="002F2B19" w:rsidRDefault="00EF40B3" w:rsidP="00EF40B3">
      <w:pPr>
        <w:widowControl w:val="0"/>
        <w:suppressAutoHyphens/>
        <w:spacing w:after="0" w:line="240" w:lineRule="auto"/>
        <w:jc w:val="both"/>
        <w:rPr>
          <w:rFonts w:ascii="Garamond" w:eastAsia="FHEJJG+ComicSansMS" w:hAnsi="Garamond" w:cs="Arial"/>
          <w:sz w:val="24"/>
          <w:szCs w:val="24"/>
        </w:rPr>
      </w:pPr>
      <w:r w:rsidRPr="002F2B19">
        <w:rPr>
          <w:rFonts w:ascii="Garamond" w:eastAsia="FHEJJG+ComicSansMS" w:hAnsi="Garamond" w:cs="Arial"/>
          <w:kern w:val="1"/>
          <w:sz w:val="24"/>
          <w:szCs w:val="24"/>
        </w:rPr>
        <w:t>Rémunération liée au grade + RIFSEEP + titres de restauration (SWILE) + CNAS + participation employeur prévoyance et mutuelle santé + contrat</w:t>
      </w:r>
      <w:r w:rsidRPr="002F2B19">
        <w:rPr>
          <w:rFonts w:ascii="Garamond" w:eastAsia="FHEJJG+ComicSansMS" w:hAnsi="Garamond" w:cs="Arial"/>
          <w:sz w:val="24"/>
          <w:szCs w:val="24"/>
        </w:rPr>
        <w:t xml:space="preserve"> groupe santé + association du personnel + forfait mobilité durable + démarche engagée et positive de bien-être au travail. </w:t>
      </w:r>
    </w:p>
    <w:p w14:paraId="39E42E10" w14:textId="01897236" w:rsidR="008B136C" w:rsidRPr="002F2B19" w:rsidRDefault="00743933" w:rsidP="008B136C">
      <w:pPr>
        <w:spacing w:after="0" w:line="240" w:lineRule="auto"/>
        <w:rPr>
          <w:rFonts w:ascii="Garamond" w:hAnsi="Garamond" w:cs="Calibri"/>
          <w:sz w:val="24"/>
          <w:szCs w:val="24"/>
          <w:lang w:eastAsia="fr-FR"/>
        </w:rPr>
      </w:pPr>
      <w:r w:rsidRPr="002F2B19">
        <w:rPr>
          <w:rFonts w:ascii="Garamond" w:hAnsi="Garamond" w:cs="Calibri"/>
          <w:sz w:val="24"/>
          <w:szCs w:val="24"/>
          <w:lang w:eastAsia="fr-FR"/>
        </w:rPr>
        <w:br/>
      </w:r>
      <w:r w:rsidR="008B136C" w:rsidRPr="002F2B19">
        <w:rPr>
          <w:rFonts w:ascii="Garamond" w:hAnsi="Garamond" w:cs="Calibri"/>
          <w:sz w:val="24"/>
          <w:szCs w:val="24"/>
          <w:lang w:eastAsia="fr-FR"/>
        </w:rPr>
        <w:t xml:space="preserve">Merci d’adresser votre candidature (lettre de motivation et CV) </w:t>
      </w:r>
      <w:r w:rsidR="008B136C" w:rsidRPr="001F707E">
        <w:rPr>
          <w:rFonts w:ascii="Garamond" w:hAnsi="Garamond" w:cs="Calibri"/>
          <w:b/>
          <w:sz w:val="24"/>
          <w:szCs w:val="24"/>
          <w:lang w:eastAsia="fr-FR"/>
        </w:rPr>
        <w:t>avant le </w:t>
      </w:r>
      <w:r w:rsidR="001F707E" w:rsidRPr="001F707E">
        <w:rPr>
          <w:rFonts w:ascii="Garamond" w:hAnsi="Garamond" w:cs="Calibri"/>
          <w:b/>
          <w:sz w:val="24"/>
          <w:szCs w:val="24"/>
          <w:lang w:eastAsia="fr-FR"/>
        </w:rPr>
        <w:t>2</w:t>
      </w:r>
      <w:r w:rsidR="00EA337D">
        <w:rPr>
          <w:rFonts w:ascii="Garamond" w:hAnsi="Garamond" w:cs="Calibri"/>
          <w:b/>
          <w:sz w:val="24"/>
          <w:szCs w:val="24"/>
          <w:lang w:eastAsia="fr-FR"/>
        </w:rPr>
        <w:t>5</w:t>
      </w:r>
      <w:r w:rsidR="001F707E" w:rsidRPr="001F707E">
        <w:rPr>
          <w:rFonts w:ascii="Garamond" w:hAnsi="Garamond" w:cs="Calibri"/>
          <w:b/>
          <w:sz w:val="24"/>
          <w:szCs w:val="24"/>
          <w:lang w:eastAsia="fr-FR"/>
        </w:rPr>
        <w:t xml:space="preserve"> octobre 2026</w:t>
      </w:r>
      <w:r w:rsidR="001F707E">
        <w:rPr>
          <w:rFonts w:ascii="Garamond" w:hAnsi="Garamond" w:cs="Calibri"/>
          <w:b/>
          <w:sz w:val="24"/>
          <w:szCs w:val="24"/>
          <w:lang w:eastAsia="fr-FR"/>
        </w:rPr>
        <w:t xml:space="preserve"> a</w:t>
      </w:r>
      <w:r w:rsidR="00991596" w:rsidRPr="002F2B19">
        <w:rPr>
          <w:rFonts w:ascii="Garamond" w:hAnsi="Garamond" w:cs="Calibri"/>
          <w:sz w:val="24"/>
          <w:szCs w:val="24"/>
          <w:lang w:eastAsia="fr-FR"/>
        </w:rPr>
        <w:t>ux</w:t>
      </w:r>
      <w:r w:rsidR="008B136C" w:rsidRPr="002F2B19">
        <w:rPr>
          <w:rFonts w:ascii="Garamond" w:hAnsi="Garamond" w:cs="Calibri"/>
          <w:sz w:val="24"/>
          <w:szCs w:val="24"/>
          <w:lang w:eastAsia="fr-FR"/>
        </w:rPr>
        <w:t xml:space="preserve"> coordonnées ci-dessous : </w:t>
      </w:r>
    </w:p>
    <w:p w14:paraId="01C7E000" w14:textId="77777777" w:rsidR="008207EF" w:rsidRPr="002F2B19" w:rsidRDefault="008207EF" w:rsidP="008B136C">
      <w:pPr>
        <w:spacing w:after="0" w:line="240" w:lineRule="auto"/>
        <w:rPr>
          <w:rFonts w:ascii="Garamond" w:hAnsi="Garamond" w:cs="Calibri"/>
          <w:sz w:val="24"/>
          <w:szCs w:val="24"/>
          <w:lang w:eastAsia="fr-FR"/>
        </w:rPr>
      </w:pPr>
    </w:p>
    <w:p w14:paraId="24925CDA" w14:textId="77777777" w:rsidR="00EF40B3" w:rsidRPr="002F2B19" w:rsidRDefault="00EF40B3" w:rsidP="00EF40B3">
      <w:pPr>
        <w:autoSpaceDE w:val="0"/>
        <w:autoSpaceDN w:val="0"/>
        <w:adjustRightInd w:val="0"/>
        <w:rPr>
          <w:rFonts w:ascii="Garamond" w:hAnsi="Garamond" w:cs="Arial"/>
          <w:color w:val="000000"/>
          <w:sz w:val="24"/>
          <w:szCs w:val="24"/>
          <w:lang w:eastAsia="fr-FR"/>
        </w:rPr>
      </w:pPr>
      <w:proofErr w:type="gramStart"/>
      <w:r w:rsidRPr="002F2B19">
        <w:rPr>
          <w:rFonts w:ascii="Garamond" w:hAnsi="Garamond" w:cs="Arial"/>
          <w:color w:val="000000"/>
          <w:sz w:val="24"/>
          <w:szCs w:val="24"/>
          <w:lang w:eastAsia="fr-FR"/>
        </w:rPr>
        <w:t>par</w:t>
      </w:r>
      <w:proofErr w:type="gramEnd"/>
      <w:r w:rsidRPr="002F2B19">
        <w:rPr>
          <w:rFonts w:ascii="Garamond" w:hAnsi="Garamond" w:cs="Arial"/>
          <w:color w:val="000000"/>
          <w:sz w:val="24"/>
          <w:szCs w:val="24"/>
          <w:lang w:eastAsia="fr-FR"/>
        </w:rPr>
        <w:t xml:space="preserve"> courriel : </w:t>
      </w:r>
      <w:hyperlink r:id="rId9" w:history="1">
        <w:r w:rsidRPr="002F2B19">
          <w:rPr>
            <w:rStyle w:val="Lienhypertexte"/>
            <w:rFonts w:ascii="Garamond" w:hAnsi="Garamond" w:cs="Arial"/>
            <w:sz w:val="24"/>
            <w:szCs w:val="24"/>
            <w:lang w:eastAsia="fr-FR"/>
          </w:rPr>
          <w:t>recrutement@loireforez.fr</w:t>
        </w:r>
      </w:hyperlink>
    </w:p>
    <w:p w14:paraId="0A612C50" w14:textId="45D27698" w:rsidR="00EF40B3" w:rsidRPr="002F2B19" w:rsidRDefault="00EF40B3" w:rsidP="008B136C">
      <w:pPr>
        <w:spacing w:after="0" w:line="240" w:lineRule="auto"/>
        <w:rPr>
          <w:rFonts w:ascii="Garamond" w:hAnsi="Garamond" w:cs="Calibri"/>
          <w:sz w:val="24"/>
          <w:szCs w:val="24"/>
          <w:lang w:eastAsia="fr-FR"/>
        </w:rPr>
      </w:pPr>
      <w:r w:rsidRPr="002F2B19">
        <w:rPr>
          <w:rFonts w:ascii="Garamond" w:hAnsi="Garamond" w:cs="Calibri"/>
          <w:sz w:val="24"/>
          <w:szCs w:val="24"/>
          <w:lang w:eastAsia="fr-FR"/>
        </w:rPr>
        <w:t>Ou par courrier :</w:t>
      </w:r>
    </w:p>
    <w:p w14:paraId="6BE91EB6" w14:textId="77777777" w:rsidR="008B136C" w:rsidRPr="002F2B19" w:rsidRDefault="00D33A5C" w:rsidP="008B136C">
      <w:pPr>
        <w:spacing w:after="0" w:line="240" w:lineRule="auto"/>
        <w:rPr>
          <w:rFonts w:ascii="Garamond" w:hAnsi="Garamond" w:cs="Calibri"/>
          <w:bCs/>
          <w:sz w:val="24"/>
          <w:szCs w:val="24"/>
          <w:lang w:eastAsia="fr-FR"/>
        </w:rPr>
      </w:pPr>
      <w:r w:rsidRPr="002F2B19">
        <w:rPr>
          <w:rFonts w:ascii="Garamond" w:hAnsi="Garamond" w:cs="Calibri"/>
          <w:bCs/>
          <w:sz w:val="24"/>
          <w:szCs w:val="24"/>
          <w:lang w:eastAsia="fr-FR"/>
        </w:rPr>
        <w:t xml:space="preserve">Loire Forez </w:t>
      </w:r>
      <w:r w:rsidR="00743933" w:rsidRPr="002F2B19">
        <w:rPr>
          <w:rFonts w:ascii="Garamond" w:hAnsi="Garamond" w:cs="Calibri"/>
          <w:bCs/>
          <w:sz w:val="24"/>
          <w:szCs w:val="24"/>
          <w:lang w:eastAsia="fr-FR"/>
        </w:rPr>
        <w:t>a</w:t>
      </w:r>
      <w:r w:rsidRPr="002F2B19">
        <w:rPr>
          <w:rFonts w:ascii="Garamond" w:hAnsi="Garamond" w:cs="Calibri"/>
          <w:bCs/>
          <w:sz w:val="24"/>
          <w:szCs w:val="24"/>
          <w:lang w:eastAsia="fr-FR"/>
        </w:rPr>
        <w:t>gglomération</w:t>
      </w:r>
    </w:p>
    <w:p w14:paraId="694C2D98" w14:textId="483328CB" w:rsidR="008B136C" w:rsidRPr="002F2B19" w:rsidRDefault="00EF40B3" w:rsidP="008B136C">
      <w:pPr>
        <w:spacing w:after="0" w:line="240" w:lineRule="auto"/>
        <w:rPr>
          <w:rFonts w:ascii="Garamond" w:hAnsi="Garamond" w:cs="Calibri"/>
          <w:sz w:val="24"/>
          <w:szCs w:val="24"/>
          <w:lang w:eastAsia="fr-FR"/>
        </w:rPr>
      </w:pPr>
      <w:r w:rsidRPr="002F2B19">
        <w:rPr>
          <w:rFonts w:ascii="Garamond" w:hAnsi="Garamond" w:cs="Calibri"/>
          <w:sz w:val="24"/>
          <w:szCs w:val="24"/>
          <w:lang w:eastAsia="fr-FR"/>
        </w:rPr>
        <w:t>À</w:t>
      </w:r>
      <w:r w:rsidR="008B136C" w:rsidRPr="002F2B19">
        <w:rPr>
          <w:rFonts w:ascii="Garamond" w:hAnsi="Garamond" w:cs="Calibri"/>
          <w:sz w:val="24"/>
          <w:szCs w:val="24"/>
          <w:lang w:eastAsia="fr-FR"/>
        </w:rPr>
        <w:t xml:space="preserve"> l’attention de Monsieur le Président </w:t>
      </w:r>
    </w:p>
    <w:p w14:paraId="2A7E0C58" w14:textId="77777777" w:rsidR="008A61F3" w:rsidRPr="002F2B19" w:rsidRDefault="00D33A5C" w:rsidP="008B136C">
      <w:pPr>
        <w:spacing w:after="0" w:line="240" w:lineRule="auto"/>
        <w:rPr>
          <w:rFonts w:ascii="Garamond" w:hAnsi="Garamond" w:cs="Calibri"/>
          <w:sz w:val="24"/>
          <w:szCs w:val="24"/>
          <w:lang w:eastAsia="fr-FR"/>
        </w:rPr>
      </w:pPr>
      <w:r w:rsidRPr="002F2B19">
        <w:rPr>
          <w:rFonts w:ascii="Garamond" w:hAnsi="Garamond" w:cs="Calibri"/>
          <w:sz w:val="24"/>
          <w:szCs w:val="24"/>
          <w:lang w:eastAsia="fr-FR"/>
        </w:rPr>
        <w:t>17, boulevard de la P</w:t>
      </w:r>
      <w:r w:rsidR="008B136C" w:rsidRPr="002F2B19">
        <w:rPr>
          <w:rFonts w:ascii="Garamond" w:hAnsi="Garamond" w:cs="Calibri"/>
          <w:sz w:val="24"/>
          <w:szCs w:val="24"/>
          <w:lang w:eastAsia="fr-FR"/>
        </w:rPr>
        <w:t>réfecture</w:t>
      </w:r>
    </w:p>
    <w:p w14:paraId="40AC4391" w14:textId="13A0887A" w:rsidR="00F70243" w:rsidRPr="002F2B19" w:rsidRDefault="00EF40B3" w:rsidP="00B84AF9">
      <w:pPr>
        <w:spacing w:after="0" w:line="240" w:lineRule="auto"/>
        <w:rPr>
          <w:rFonts w:ascii="Garamond" w:hAnsi="Garamond" w:cs="Calibri"/>
          <w:sz w:val="24"/>
          <w:szCs w:val="24"/>
          <w:lang w:eastAsia="fr-FR"/>
        </w:rPr>
      </w:pPr>
      <w:r w:rsidRPr="002F2B19">
        <w:rPr>
          <w:rFonts w:ascii="Garamond" w:hAnsi="Garamond" w:cs="Calibri"/>
          <w:sz w:val="24"/>
          <w:szCs w:val="24"/>
          <w:lang w:eastAsia="fr-FR"/>
        </w:rPr>
        <w:t>CS</w:t>
      </w:r>
      <w:r w:rsidR="008B136C" w:rsidRPr="002F2B19">
        <w:rPr>
          <w:rFonts w:ascii="Garamond" w:hAnsi="Garamond" w:cs="Calibri"/>
          <w:sz w:val="24"/>
          <w:szCs w:val="24"/>
          <w:lang w:eastAsia="fr-FR"/>
        </w:rPr>
        <w:t xml:space="preserve"> 30211</w:t>
      </w:r>
      <w:r w:rsidR="00F70243" w:rsidRPr="002F2B19">
        <w:rPr>
          <w:rFonts w:ascii="Garamond" w:hAnsi="Garamond" w:cs="Calibri"/>
          <w:sz w:val="24"/>
          <w:szCs w:val="24"/>
          <w:lang w:eastAsia="fr-FR"/>
        </w:rPr>
        <w:t xml:space="preserve"> </w:t>
      </w:r>
    </w:p>
    <w:p w14:paraId="2BA8E2F9" w14:textId="77777777" w:rsidR="009078C3" w:rsidRPr="002F2B19" w:rsidRDefault="008B136C" w:rsidP="00B84AF9">
      <w:pPr>
        <w:spacing w:after="0" w:line="240" w:lineRule="auto"/>
        <w:rPr>
          <w:rFonts w:ascii="Garamond" w:hAnsi="Garamond" w:cs="Calibri"/>
          <w:sz w:val="24"/>
          <w:szCs w:val="24"/>
          <w:lang w:eastAsia="fr-FR"/>
        </w:rPr>
      </w:pPr>
      <w:r w:rsidRPr="002F2B19">
        <w:rPr>
          <w:rFonts w:ascii="Garamond" w:hAnsi="Garamond" w:cs="Calibri"/>
          <w:sz w:val="24"/>
          <w:szCs w:val="24"/>
          <w:lang w:eastAsia="fr-FR"/>
        </w:rPr>
        <w:t>42605 Montbrison Cedex</w:t>
      </w:r>
    </w:p>
    <w:p w14:paraId="7E493E0F" w14:textId="62C29B17" w:rsidR="00743933" w:rsidRPr="002F2B19" w:rsidRDefault="00743933" w:rsidP="00B84AF9">
      <w:pPr>
        <w:spacing w:after="0" w:line="240" w:lineRule="auto"/>
        <w:rPr>
          <w:rFonts w:ascii="Garamond" w:hAnsi="Garamond" w:cs="Calibri"/>
          <w:sz w:val="24"/>
          <w:szCs w:val="24"/>
        </w:rPr>
      </w:pPr>
    </w:p>
    <w:p w14:paraId="16FF878B" w14:textId="77777777" w:rsidR="00EF40B3" w:rsidRPr="002F2B19" w:rsidRDefault="00EF40B3" w:rsidP="00EF40B3">
      <w:pPr>
        <w:spacing w:after="0" w:line="240" w:lineRule="auto"/>
        <w:rPr>
          <w:rFonts w:ascii="Garamond" w:hAnsi="Garamond" w:cs="Calibri"/>
          <w:sz w:val="24"/>
          <w:szCs w:val="24"/>
        </w:rPr>
      </w:pPr>
    </w:p>
    <w:p w14:paraId="5E5DE3A2" w14:textId="115FB5B9" w:rsidR="001F707E" w:rsidRPr="001F707E" w:rsidRDefault="001F707E" w:rsidP="001F707E">
      <w:pPr>
        <w:spacing w:after="0" w:line="240" w:lineRule="auto"/>
        <w:rPr>
          <w:rFonts w:ascii="Garamond" w:hAnsi="Garamond" w:cs="Calibri"/>
          <w:b/>
          <w:bCs/>
          <w:sz w:val="24"/>
          <w:szCs w:val="24"/>
        </w:rPr>
      </w:pPr>
      <w:r w:rsidRPr="001F707E">
        <w:rPr>
          <w:rFonts w:ascii="Garamond" w:hAnsi="Garamond" w:cs="Calibri"/>
          <w:b/>
          <w:bCs/>
          <w:sz w:val="24"/>
          <w:szCs w:val="24"/>
        </w:rPr>
        <w:t>Pour les personnes titulaires du concours/examen merci de joindre</w:t>
      </w:r>
      <w:r>
        <w:rPr>
          <w:rFonts w:ascii="Garamond" w:hAnsi="Garamond" w:cs="Calibri"/>
          <w:b/>
          <w:bCs/>
          <w:sz w:val="24"/>
          <w:szCs w:val="24"/>
        </w:rPr>
        <w:t xml:space="preserve"> impérativement</w:t>
      </w:r>
      <w:r w:rsidRPr="001F707E">
        <w:rPr>
          <w:rFonts w:ascii="Garamond" w:hAnsi="Garamond" w:cs="Calibri"/>
          <w:b/>
          <w:bCs/>
          <w:sz w:val="24"/>
          <w:szCs w:val="24"/>
        </w:rPr>
        <w:t xml:space="preserve"> votre inscription sur liste d’aptitude.</w:t>
      </w:r>
    </w:p>
    <w:p w14:paraId="52F294FE" w14:textId="20DFEF08" w:rsidR="001F707E" w:rsidRPr="001F707E" w:rsidRDefault="001F707E" w:rsidP="001F707E">
      <w:pPr>
        <w:spacing w:after="0" w:line="240" w:lineRule="auto"/>
        <w:rPr>
          <w:rFonts w:ascii="Garamond" w:hAnsi="Garamond" w:cs="Calibri"/>
          <w:b/>
          <w:bCs/>
          <w:sz w:val="24"/>
          <w:szCs w:val="24"/>
        </w:rPr>
      </w:pPr>
      <w:r w:rsidRPr="001F707E">
        <w:rPr>
          <w:rFonts w:ascii="Garamond" w:hAnsi="Garamond" w:cs="Calibri"/>
          <w:b/>
          <w:bCs/>
          <w:sz w:val="24"/>
          <w:szCs w:val="24"/>
        </w:rPr>
        <w:t>Pour les personnes fonctionnaires merci de joindre</w:t>
      </w:r>
      <w:r>
        <w:rPr>
          <w:rFonts w:ascii="Garamond" w:hAnsi="Garamond" w:cs="Calibri"/>
          <w:b/>
          <w:bCs/>
          <w:sz w:val="24"/>
          <w:szCs w:val="24"/>
        </w:rPr>
        <w:t xml:space="preserve"> impérativement</w:t>
      </w:r>
      <w:r w:rsidRPr="001F707E">
        <w:rPr>
          <w:rFonts w:ascii="Garamond" w:hAnsi="Garamond" w:cs="Calibri"/>
          <w:b/>
          <w:bCs/>
          <w:sz w:val="24"/>
          <w:szCs w:val="24"/>
        </w:rPr>
        <w:t xml:space="preserve"> votre dernier arrêté de situation administrative.</w:t>
      </w:r>
    </w:p>
    <w:p w14:paraId="291D3A00" w14:textId="77777777" w:rsidR="00EF40B3" w:rsidRPr="002F2B19" w:rsidRDefault="00EF40B3" w:rsidP="00B84AF9">
      <w:pPr>
        <w:spacing w:after="0" w:line="240" w:lineRule="auto"/>
        <w:rPr>
          <w:rFonts w:ascii="Garamond" w:hAnsi="Garamond" w:cs="Calibri"/>
          <w:sz w:val="24"/>
          <w:szCs w:val="24"/>
        </w:rPr>
      </w:pPr>
    </w:p>
    <w:p w14:paraId="7BC29726" w14:textId="65E0E087" w:rsidR="00EF40B3" w:rsidRPr="002F2B19" w:rsidRDefault="00592906" w:rsidP="00592906">
      <w:pPr>
        <w:spacing w:after="0" w:line="240" w:lineRule="auto"/>
        <w:rPr>
          <w:rFonts w:ascii="Garamond" w:hAnsi="Garamond" w:cs="Calibri"/>
          <w:sz w:val="24"/>
          <w:szCs w:val="24"/>
        </w:rPr>
      </w:pPr>
      <w:r w:rsidRPr="002F2B19">
        <w:rPr>
          <w:rFonts w:ascii="Garamond" w:hAnsi="Garamond" w:cs="Calibri"/>
          <w:b/>
          <w:bCs/>
          <w:sz w:val="24"/>
          <w:szCs w:val="24"/>
        </w:rPr>
        <w:t xml:space="preserve">Merci d’indiquer dans votre candidature la référence </w:t>
      </w:r>
      <w:r w:rsidR="00991596" w:rsidRPr="002F2B19">
        <w:rPr>
          <w:rFonts w:ascii="Garamond" w:hAnsi="Garamond" w:cs="Calibri"/>
          <w:b/>
          <w:bCs/>
          <w:sz w:val="24"/>
          <w:szCs w:val="24"/>
        </w:rPr>
        <w:t>suivant</w:t>
      </w:r>
      <w:r w:rsidR="001F707E">
        <w:rPr>
          <w:rFonts w:ascii="Garamond" w:hAnsi="Garamond" w:cs="Calibri"/>
          <w:b/>
          <w:bCs/>
          <w:sz w:val="24"/>
          <w:szCs w:val="24"/>
        </w:rPr>
        <w:t>e : Chef d’équipe collecte.</w:t>
      </w:r>
    </w:p>
    <w:p w14:paraId="5F8C65FD" w14:textId="77777777" w:rsidR="00592906" w:rsidRPr="002F2B19" w:rsidRDefault="00592906" w:rsidP="00592906">
      <w:pPr>
        <w:spacing w:after="0" w:line="240" w:lineRule="auto"/>
        <w:rPr>
          <w:rFonts w:ascii="Garamond" w:hAnsi="Garamond" w:cs="Calibri"/>
          <w:b/>
          <w:bCs/>
          <w:sz w:val="24"/>
          <w:szCs w:val="24"/>
        </w:rPr>
      </w:pPr>
    </w:p>
    <w:p w14:paraId="28317C2B" w14:textId="5236EF27" w:rsidR="00592906" w:rsidRPr="002F2B19" w:rsidRDefault="00592906" w:rsidP="00592906">
      <w:pPr>
        <w:spacing w:after="0" w:line="240" w:lineRule="auto"/>
        <w:rPr>
          <w:rFonts w:ascii="Garamond" w:hAnsi="Garamond" w:cs="Calibri"/>
          <w:sz w:val="24"/>
          <w:szCs w:val="24"/>
        </w:rPr>
      </w:pPr>
      <w:r w:rsidRPr="002F2B19">
        <w:rPr>
          <w:rFonts w:ascii="Garamond" w:hAnsi="Garamond" w:cs="Calibri"/>
          <w:b/>
          <w:bCs/>
          <w:sz w:val="24"/>
          <w:szCs w:val="24"/>
        </w:rPr>
        <w:t>Les entretiens de recrutements auront lieu l</w:t>
      </w:r>
      <w:r w:rsidR="00496B8B">
        <w:rPr>
          <w:rFonts w:ascii="Garamond" w:hAnsi="Garamond" w:cs="Calibri"/>
          <w:b/>
          <w:bCs/>
          <w:sz w:val="24"/>
          <w:szCs w:val="24"/>
        </w:rPr>
        <w:t>e mercredi 4 novembre 2026 après-midi.</w:t>
      </w:r>
    </w:p>
    <w:p w14:paraId="5EC4B604" w14:textId="77777777" w:rsidR="00592906" w:rsidRPr="002F2B19" w:rsidRDefault="00592906" w:rsidP="00B84AF9">
      <w:pPr>
        <w:spacing w:after="0" w:line="240" w:lineRule="auto"/>
        <w:rPr>
          <w:rFonts w:ascii="Garamond" w:hAnsi="Garamond" w:cs="Calibri"/>
          <w:sz w:val="24"/>
          <w:szCs w:val="24"/>
        </w:rPr>
      </w:pPr>
    </w:p>
    <w:sectPr w:rsidR="00592906" w:rsidRPr="002F2B19" w:rsidSect="008207EF">
      <w:headerReference w:type="even" r:id="rId10"/>
      <w:headerReference w:type="default" r:id="rId11"/>
      <w:footerReference w:type="even" r:id="rId12"/>
      <w:footerReference w:type="default" r:id="rId13"/>
      <w:headerReference w:type="first" r:id="rId14"/>
      <w:footerReference w:type="first" r:id="rId15"/>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549D" w14:textId="77777777" w:rsidR="009E7921" w:rsidRDefault="009E7921" w:rsidP="004551EB">
      <w:pPr>
        <w:spacing w:after="0" w:line="240" w:lineRule="auto"/>
      </w:pPr>
      <w:r>
        <w:separator/>
      </w:r>
    </w:p>
  </w:endnote>
  <w:endnote w:type="continuationSeparator" w:id="0">
    <w:p w14:paraId="65F1F3A0" w14:textId="77777777" w:rsidR="009E7921" w:rsidRDefault="009E7921" w:rsidP="00455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FHEJJG+ComicSansMS">
    <w:altName w:val="Comic Sans MS"/>
    <w:charset w:val="00"/>
    <w:family w:val="swiss"/>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HEJMJ+Arial">
    <w:altName w:val="Arial"/>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37DD" w14:textId="77777777" w:rsidR="00F966A6" w:rsidRDefault="00F966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C949" w14:textId="77777777" w:rsidR="00F966A6" w:rsidRDefault="00F966A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8A21" w14:textId="77777777" w:rsidR="00F966A6" w:rsidRDefault="00F966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CF32" w14:textId="77777777" w:rsidR="009E7921" w:rsidRDefault="009E7921" w:rsidP="004551EB">
      <w:pPr>
        <w:spacing w:after="0" w:line="240" w:lineRule="auto"/>
      </w:pPr>
      <w:r>
        <w:separator/>
      </w:r>
    </w:p>
  </w:footnote>
  <w:footnote w:type="continuationSeparator" w:id="0">
    <w:p w14:paraId="6D133AEA" w14:textId="77777777" w:rsidR="009E7921" w:rsidRDefault="009E7921" w:rsidP="00455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A929" w14:textId="77777777" w:rsidR="00F966A6" w:rsidRDefault="00F966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AA15" w14:textId="77777777" w:rsidR="00F966A6" w:rsidRDefault="00F966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613B" w14:textId="77777777" w:rsidR="00F966A6" w:rsidRDefault="00F966A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561"/>
    <w:multiLevelType w:val="hybridMultilevel"/>
    <w:tmpl w:val="0D7A8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702F77"/>
    <w:multiLevelType w:val="hybridMultilevel"/>
    <w:tmpl w:val="BF14F9B6"/>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 w15:restartNumberingAfterBreak="0">
    <w:nsid w:val="0D1B0868"/>
    <w:multiLevelType w:val="hybridMultilevel"/>
    <w:tmpl w:val="15361014"/>
    <w:lvl w:ilvl="0" w:tplc="BA50020E">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2A12C6"/>
    <w:multiLevelType w:val="hybridMultilevel"/>
    <w:tmpl w:val="DC9CE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4309D5"/>
    <w:multiLevelType w:val="hybridMultilevel"/>
    <w:tmpl w:val="C980D8D4"/>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2E74EE"/>
    <w:multiLevelType w:val="hybridMultilevel"/>
    <w:tmpl w:val="23F269E0"/>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125452"/>
    <w:multiLevelType w:val="hybridMultilevel"/>
    <w:tmpl w:val="0E729158"/>
    <w:lvl w:ilvl="0" w:tplc="040C0003">
      <w:start w:val="1"/>
      <w:numFmt w:val="bullet"/>
      <w:lvlText w:val="o"/>
      <w:lvlJc w:val="left"/>
      <w:pPr>
        <w:tabs>
          <w:tab w:val="num" w:pos="1713"/>
        </w:tabs>
        <w:ind w:left="1713"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0708C3"/>
    <w:multiLevelType w:val="hybridMultilevel"/>
    <w:tmpl w:val="C4709422"/>
    <w:lvl w:ilvl="0" w:tplc="AD54E328">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7C3F9B"/>
    <w:multiLevelType w:val="hybridMultilevel"/>
    <w:tmpl w:val="B7F0F370"/>
    <w:lvl w:ilvl="0" w:tplc="B0CC0496">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20397A"/>
    <w:multiLevelType w:val="hybridMultilevel"/>
    <w:tmpl w:val="6AF4B32A"/>
    <w:lvl w:ilvl="0" w:tplc="21B4424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D86B73"/>
    <w:multiLevelType w:val="hybridMultilevel"/>
    <w:tmpl w:val="20FA76E2"/>
    <w:lvl w:ilvl="0" w:tplc="19C4D104">
      <w:numFmt w:val="bullet"/>
      <w:lvlText w:val="-"/>
      <w:lvlJc w:val="left"/>
      <w:pPr>
        <w:ind w:left="720" w:hanging="360"/>
      </w:pPr>
      <w:rPr>
        <w:rFonts w:ascii="Century Gothic" w:eastAsia="FHEJMJ+Arial" w:hAnsi="Century Gothic" w:cs="FHEJMJ+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D92BB0"/>
    <w:multiLevelType w:val="hybridMultilevel"/>
    <w:tmpl w:val="935CB2D2"/>
    <w:lvl w:ilvl="0" w:tplc="8BF4A384">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1C4E52"/>
    <w:multiLevelType w:val="hybridMultilevel"/>
    <w:tmpl w:val="E6F291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E0359B"/>
    <w:multiLevelType w:val="hybridMultilevel"/>
    <w:tmpl w:val="7EEC815E"/>
    <w:lvl w:ilvl="0" w:tplc="040C0003">
      <w:start w:val="1"/>
      <w:numFmt w:val="bullet"/>
      <w:lvlText w:val="o"/>
      <w:lvlJc w:val="left"/>
      <w:pPr>
        <w:tabs>
          <w:tab w:val="num" w:pos="1776"/>
        </w:tabs>
        <w:ind w:left="1776" w:hanging="360"/>
      </w:pPr>
      <w:rPr>
        <w:rFonts w:ascii="Courier New" w:hAnsi="Courier New" w:cs="Courier New" w:hint="default"/>
      </w:rPr>
    </w:lvl>
    <w:lvl w:ilvl="1" w:tplc="040C0003" w:tentative="1">
      <w:start w:val="1"/>
      <w:numFmt w:val="bullet"/>
      <w:lvlText w:val="o"/>
      <w:lvlJc w:val="left"/>
      <w:pPr>
        <w:tabs>
          <w:tab w:val="num" w:pos="2496"/>
        </w:tabs>
        <w:ind w:left="2496" w:hanging="360"/>
      </w:pPr>
      <w:rPr>
        <w:rFonts w:ascii="Courier New" w:hAnsi="Courier New" w:cs="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14" w15:restartNumberingAfterBreak="0">
    <w:nsid w:val="5AF531AB"/>
    <w:multiLevelType w:val="hybridMultilevel"/>
    <w:tmpl w:val="F2D20616"/>
    <w:lvl w:ilvl="0" w:tplc="E81C1E62">
      <w:numFmt w:val="bullet"/>
      <w:lvlText w:val="-"/>
      <w:lvlJc w:val="left"/>
      <w:pPr>
        <w:ind w:left="720" w:hanging="360"/>
      </w:pPr>
      <w:rPr>
        <w:rFonts w:ascii="Calibri" w:eastAsia="FHEJJG+ComicSans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B010BC"/>
    <w:multiLevelType w:val="hybridMultilevel"/>
    <w:tmpl w:val="3A94C2A6"/>
    <w:lvl w:ilvl="0" w:tplc="75E69DF6">
      <w:start w:val="39"/>
      <w:numFmt w:val="bullet"/>
      <w:lvlText w:val="-"/>
      <w:lvlJc w:val="left"/>
      <w:pPr>
        <w:ind w:left="1080" w:hanging="360"/>
      </w:pPr>
      <w:rPr>
        <w:rFonts w:ascii="Century Gothic" w:eastAsia="FHEJJG+ComicSansMS" w:hAnsi="Century Gothic" w:cs="FHEJJG+ComicSans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6CCD37A3"/>
    <w:multiLevelType w:val="hybridMultilevel"/>
    <w:tmpl w:val="81144918"/>
    <w:lvl w:ilvl="0" w:tplc="75E69DF6">
      <w:start w:val="39"/>
      <w:numFmt w:val="bullet"/>
      <w:lvlText w:val="-"/>
      <w:lvlJc w:val="left"/>
      <w:pPr>
        <w:ind w:left="720" w:hanging="360"/>
      </w:pPr>
      <w:rPr>
        <w:rFonts w:ascii="Century Gothic" w:eastAsia="FHEJJG+ComicSansMS" w:hAnsi="Century Gothic" w:cs="FHEJJG+ComicSans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CD747B2"/>
    <w:multiLevelType w:val="hybridMultilevel"/>
    <w:tmpl w:val="8152B262"/>
    <w:lvl w:ilvl="0" w:tplc="75E69DF6">
      <w:start w:val="39"/>
      <w:numFmt w:val="bullet"/>
      <w:lvlText w:val="-"/>
      <w:lvlJc w:val="left"/>
      <w:pPr>
        <w:ind w:left="720" w:hanging="360"/>
      </w:pPr>
      <w:rPr>
        <w:rFonts w:ascii="Century Gothic" w:eastAsia="FHEJJG+ComicSansMS" w:hAnsi="Century Gothic" w:cs="FHEJJG+ComicSans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E212A0B"/>
    <w:multiLevelType w:val="hybridMultilevel"/>
    <w:tmpl w:val="4136387E"/>
    <w:lvl w:ilvl="0" w:tplc="B0CC0496">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AC563C"/>
    <w:multiLevelType w:val="hybridMultilevel"/>
    <w:tmpl w:val="6C8CC560"/>
    <w:lvl w:ilvl="0" w:tplc="437AEA06">
      <w:numFmt w:val="bullet"/>
      <w:lvlText w:val="-"/>
      <w:lvlJc w:val="left"/>
      <w:pPr>
        <w:ind w:left="1770" w:hanging="360"/>
      </w:pPr>
      <w:rPr>
        <w:rFonts w:ascii="Garamond" w:eastAsia="Times New Roman" w:hAnsi="Garamond" w:cs="Calibri" w:hint="default"/>
      </w:rPr>
    </w:lvl>
    <w:lvl w:ilvl="1" w:tplc="040C0003">
      <w:start w:val="1"/>
      <w:numFmt w:val="bullet"/>
      <w:lvlText w:val="o"/>
      <w:lvlJc w:val="left"/>
      <w:pPr>
        <w:ind w:left="2490" w:hanging="360"/>
      </w:pPr>
      <w:rPr>
        <w:rFonts w:ascii="Courier New" w:hAnsi="Courier New" w:cs="Courier New" w:hint="default"/>
      </w:rPr>
    </w:lvl>
    <w:lvl w:ilvl="2" w:tplc="040C0005">
      <w:start w:val="1"/>
      <w:numFmt w:val="bullet"/>
      <w:lvlText w:val=""/>
      <w:lvlJc w:val="left"/>
      <w:pPr>
        <w:ind w:left="3210" w:hanging="360"/>
      </w:pPr>
      <w:rPr>
        <w:rFonts w:ascii="Wingdings" w:hAnsi="Wingdings" w:hint="default"/>
      </w:rPr>
    </w:lvl>
    <w:lvl w:ilvl="3" w:tplc="040C0001">
      <w:start w:val="1"/>
      <w:numFmt w:val="bullet"/>
      <w:lvlText w:val=""/>
      <w:lvlJc w:val="left"/>
      <w:pPr>
        <w:ind w:left="3930" w:hanging="360"/>
      </w:pPr>
      <w:rPr>
        <w:rFonts w:ascii="Symbol" w:hAnsi="Symbol" w:hint="default"/>
      </w:rPr>
    </w:lvl>
    <w:lvl w:ilvl="4" w:tplc="040C0003">
      <w:start w:val="1"/>
      <w:numFmt w:val="bullet"/>
      <w:lvlText w:val="o"/>
      <w:lvlJc w:val="left"/>
      <w:pPr>
        <w:ind w:left="4650" w:hanging="360"/>
      </w:pPr>
      <w:rPr>
        <w:rFonts w:ascii="Courier New" w:hAnsi="Courier New" w:cs="Courier New" w:hint="default"/>
      </w:rPr>
    </w:lvl>
    <w:lvl w:ilvl="5" w:tplc="040C0005">
      <w:start w:val="1"/>
      <w:numFmt w:val="bullet"/>
      <w:lvlText w:val=""/>
      <w:lvlJc w:val="left"/>
      <w:pPr>
        <w:ind w:left="5370" w:hanging="360"/>
      </w:pPr>
      <w:rPr>
        <w:rFonts w:ascii="Wingdings" w:hAnsi="Wingdings" w:hint="default"/>
      </w:rPr>
    </w:lvl>
    <w:lvl w:ilvl="6" w:tplc="040C0001">
      <w:start w:val="1"/>
      <w:numFmt w:val="bullet"/>
      <w:lvlText w:val=""/>
      <w:lvlJc w:val="left"/>
      <w:pPr>
        <w:ind w:left="6090" w:hanging="360"/>
      </w:pPr>
      <w:rPr>
        <w:rFonts w:ascii="Symbol" w:hAnsi="Symbol" w:hint="default"/>
      </w:rPr>
    </w:lvl>
    <w:lvl w:ilvl="7" w:tplc="040C0003">
      <w:start w:val="1"/>
      <w:numFmt w:val="bullet"/>
      <w:lvlText w:val="o"/>
      <w:lvlJc w:val="left"/>
      <w:pPr>
        <w:ind w:left="6810" w:hanging="360"/>
      </w:pPr>
      <w:rPr>
        <w:rFonts w:ascii="Courier New" w:hAnsi="Courier New" w:cs="Courier New" w:hint="default"/>
      </w:rPr>
    </w:lvl>
    <w:lvl w:ilvl="8" w:tplc="040C0005">
      <w:start w:val="1"/>
      <w:numFmt w:val="bullet"/>
      <w:lvlText w:val=""/>
      <w:lvlJc w:val="left"/>
      <w:pPr>
        <w:ind w:left="7530" w:hanging="360"/>
      </w:pPr>
      <w:rPr>
        <w:rFonts w:ascii="Wingdings" w:hAnsi="Wingdings" w:hint="default"/>
      </w:rPr>
    </w:lvl>
  </w:abstractNum>
  <w:abstractNum w:abstractNumId="20" w15:restartNumberingAfterBreak="0">
    <w:nsid w:val="7D834B8E"/>
    <w:multiLevelType w:val="hybridMultilevel"/>
    <w:tmpl w:val="82348368"/>
    <w:lvl w:ilvl="0" w:tplc="75E69DF6">
      <w:start w:val="39"/>
      <w:numFmt w:val="bullet"/>
      <w:lvlText w:val="-"/>
      <w:lvlJc w:val="left"/>
      <w:pPr>
        <w:ind w:left="720" w:hanging="360"/>
      </w:pPr>
      <w:rPr>
        <w:rFonts w:ascii="Century Gothic" w:eastAsia="FHEJJG+ComicSansMS" w:hAnsi="Century Gothic" w:cs="FHEJJG+ComicSans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263366"/>
    <w:multiLevelType w:val="hybridMultilevel"/>
    <w:tmpl w:val="CF9A03D6"/>
    <w:lvl w:ilvl="0" w:tplc="574A18C0">
      <w:start w:val="1"/>
      <w:numFmt w:val="bullet"/>
      <w:lvlText w:val="-"/>
      <w:lvlJc w:val="left"/>
      <w:pPr>
        <w:ind w:left="720" w:hanging="360"/>
      </w:pPr>
      <w:rPr>
        <w:rFonts w:ascii="Century Gothic" w:eastAsia="FHEJMJ+Arial" w:hAnsi="Century Gothic" w:cs="FHEJMJ+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5832424">
    <w:abstractNumId w:val="1"/>
  </w:num>
  <w:num w:numId="2" w16cid:durableId="413286761">
    <w:abstractNumId w:val="14"/>
  </w:num>
  <w:num w:numId="3" w16cid:durableId="473254222">
    <w:abstractNumId w:val="20"/>
  </w:num>
  <w:num w:numId="4" w16cid:durableId="1660420615">
    <w:abstractNumId w:val="10"/>
  </w:num>
  <w:num w:numId="5" w16cid:durableId="1806240780">
    <w:abstractNumId w:val="15"/>
  </w:num>
  <w:num w:numId="6" w16cid:durableId="1356031487">
    <w:abstractNumId w:val="21"/>
  </w:num>
  <w:num w:numId="7" w16cid:durableId="547031563">
    <w:abstractNumId w:val="13"/>
  </w:num>
  <w:num w:numId="8" w16cid:durableId="805901282">
    <w:abstractNumId w:val="6"/>
  </w:num>
  <w:num w:numId="9" w16cid:durableId="1010720122">
    <w:abstractNumId w:val="11"/>
  </w:num>
  <w:num w:numId="10" w16cid:durableId="986127892">
    <w:abstractNumId w:val="2"/>
  </w:num>
  <w:num w:numId="11" w16cid:durableId="1526596275">
    <w:abstractNumId w:val="17"/>
  </w:num>
  <w:num w:numId="12" w16cid:durableId="450898827">
    <w:abstractNumId w:val="0"/>
  </w:num>
  <w:num w:numId="13" w16cid:durableId="843007352">
    <w:abstractNumId w:val="18"/>
  </w:num>
  <w:num w:numId="14" w16cid:durableId="1005472405">
    <w:abstractNumId w:val="8"/>
  </w:num>
  <w:num w:numId="15" w16cid:durableId="1946383011">
    <w:abstractNumId w:val="5"/>
  </w:num>
  <w:num w:numId="16" w16cid:durableId="404687329">
    <w:abstractNumId w:val="7"/>
  </w:num>
  <w:num w:numId="17" w16cid:durableId="1586185859">
    <w:abstractNumId w:val="4"/>
  </w:num>
  <w:num w:numId="18" w16cid:durableId="1624842933">
    <w:abstractNumId w:val="7"/>
  </w:num>
  <w:num w:numId="19" w16cid:durableId="336350749">
    <w:abstractNumId w:val="3"/>
  </w:num>
  <w:num w:numId="20" w16cid:durableId="2107847551">
    <w:abstractNumId w:val="9"/>
  </w:num>
  <w:num w:numId="21" w16cid:durableId="2006855024">
    <w:abstractNumId w:val="19"/>
  </w:num>
  <w:num w:numId="22" w16cid:durableId="2000381483">
    <w:abstractNumId w:val="12"/>
  </w:num>
  <w:num w:numId="23" w16cid:durableId="5813805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B0"/>
    <w:rsid w:val="00001291"/>
    <w:rsid w:val="0000326C"/>
    <w:rsid w:val="000057D6"/>
    <w:rsid w:val="00006CE8"/>
    <w:rsid w:val="000101F8"/>
    <w:rsid w:val="000153E1"/>
    <w:rsid w:val="00016AD2"/>
    <w:rsid w:val="00023632"/>
    <w:rsid w:val="00027765"/>
    <w:rsid w:val="00027846"/>
    <w:rsid w:val="00030F1A"/>
    <w:rsid w:val="00031329"/>
    <w:rsid w:val="000321CD"/>
    <w:rsid w:val="00044822"/>
    <w:rsid w:val="00046268"/>
    <w:rsid w:val="00050DE3"/>
    <w:rsid w:val="000511D3"/>
    <w:rsid w:val="000574A3"/>
    <w:rsid w:val="0006512A"/>
    <w:rsid w:val="00065B0A"/>
    <w:rsid w:val="00075B8E"/>
    <w:rsid w:val="00075BBF"/>
    <w:rsid w:val="00081779"/>
    <w:rsid w:val="00091241"/>
    <w:rsid w:val="000A4AE2"/>
    <w:rsid w:val="000B2CE8"/>
    <w:rsid w:val="000B3479"/>
    <w:rsid w:val="000B6843"/>
    <w:rsid w:val="000C046E"/>
    <w:rsid w:val="000C0C84"/>
    <w:rsid w:val="000C249F"/>
    <w:rsid w:val="000D155A"/>
    <w:rsid w:val="000D433A"/>
    <w:rsid w:val="000D7A07"/>
    <w:rsid w:val="000E77D4"/>
    <w:rsid w:val="000F3EE7"/>
    <w:rsid w:val="000F6313"/>
    <w:rsid w:val="000F724F"/>
    <w:rsid w:val="00104DF6"/>
    <w:rsid w:val="00106B80"/>
    <w:rsid w:val="00111BF8"/>
    <w:rsid w:val="0011305C"/>
    <w:rsid w:val="0011489C"/>
    <w:rsid w:val="0011601A"/>
    <w:rsid w:val="0012207D"/>
    <w:rsid w:val="00124623"/>
    <w:rsid w:val="00127612"/>
    <w:rsid w:val="00144A65"/>
    <w:rsid w:val="001466D0"/>
    <w:rsid w:val="00147597"/>
    <w:rsid w:val="00150DD2"/>
    <w:rsid w:val="00152C4B"/>
    <w:rsid w:val="00155B41"/>
    <w:rsid w:val="00157692"/>
    <w:rsid w:val="001706D8"/>
    <w:rsid w:val="0017071F"/>
    <w:rsid w:val="001772EC"/>
    <w:rsid w:val="0018114B"/>
    <w:rsid w:val="001839ED"/>
    <w:rsid w:val="001A0107"/>
    <w:rsid w:val="001A1FDB"/>
    <w:rsid w:val="001B06FF"/>
    <w:rsid w:val="001B162F"/>
    <w:rsid w:val="001B5616"/>
    <w:rsid w:val="001D0DBA"/>
    <w:rsid w:val="001D3769"/>
    <w:rsid w:val="001F19DD"/>
    <w:rsid w:val="001F6407"/>
    <w:rsid w:val="001F707E"/>
    <w:rsid w:val="0020228A"/>
    <w:rsid w:val="00202890"/>
    <w:rsid w:val="00212FCD"/>
    <w:rsid w:val="00215B86"/>
    <w:rsid w:val="00220CB5"/>
    <w:rsid w:val="0022305E"/>
    <w:rsid w:val="0022615B"/>
    <w:rsid w:val="00236F33"/>
    <w:rsid w:val="00237DE9"/>
    <w:rsid w:val="00237F60"/>
    <w:rsid w:val="00241B08"/>
    <w:rsid w:val="00241C50"/>
    <w:rsid w:val="002444DC"/>
    <w:rsid w:val="00252A08"/>
    <w:rsid w:val="00255CC9"/>
    <w:rsid w:val="002656AB"/>
    <w:rsid w:val="002726CB"/>
    <w:rsid w:val="00284CD3"/>
    <w:rsid w:val="00285217"/>
    <w:rsid w:val="00292EA1"/>
    <w:rsid w:val="002A04D6"/>
    <w:rsid w:val="002A0A6E"/>
    <w:rsid w:val="002B1313"/>
    <w:rsid w:val="002B2318"/>
    <w:rsid w:val="002B2FB8"/>
    <w:rsid w:val="002B65C7"/>
    <w:rsid w:val="002D1CEA"/>
    <w:rsid w:val="002E7C6F"/>
    <w:rsid w:val="002F137E"/>
    <w:rsid w:val="002F2B19"/>
    <w:rsid w:val="003059C9"/>
    <w:rsid w:val="00327B0D"/>
    <w:rsid w:val="00343DB0"/>
    <w:rsid w:val="00344DC9"/>
    <w:rsid w:val="0034679E"/>
    <w:rsid w:val="00356017"/>
    <w:rsid w:val="0036063F"/>
    <w:rsid w:val="00362AA2"/>
    <w:rsid w:val="00366E2F"/>
    <w:rsid w:val="003717D8"/>
    <w:rsid w:val="00375683"/>
    <w:rsid w:val="00377F9F"/>
    <w:rsid w:val="00381524"/>
    <w:rsid w:val="00381C77"/>
    <w:rsid w:val="003855FC"/>
    <w:rsid w:val="00385995"/>
    <w:rsid w:val="003947FB"/>
    <w:rsid w:val="003B32DB"/>
    <w:rsid w:val="003D57AA"/>
    <w:rsid w:val="003D6D1D"/>
    <w:rsid w:val="003D710F"/>
    <w:rsid w:val="003E44E3"/>
    <w:rsid w:val="003F35E6"/>
    <w:rsid w:val="003F3615"/>
    <w:rsid w:val="0040566C"/>
    <w:rsid w:val="004136EB"/>
    <w:rsid w:val="0041402E"/>
    <w:rsid w:val="00417DAF"/>
    <w:rsid w:val="0042136A"/>
    <w:rsid w:val="004226C8"/>
    <w:rsid w:val="0043222F"/>
    <w:rsid w:val="00437D2A"/>
    <w:rsid w:val="0045138C"/>
    <w:rsid w:val="00453CC3"/>
    <w:rsid w:val="004551EB"/>
    <w:rsid w:val="00456181"/>
    <w:rsid w:val="004565BD"/>
    <w:rsid w:val="00462418"/>
    <w:rsid w:val="00465BF9"/>
    <w:rsid w:val="00465D53"/>
    <w:rsid w:val="0047415D"/>
    <w:rsid w:val="00474BA4"/>
    <w:rsid w:val="00475488"/>
    <w:rsid w:val="0047666D"/>
    <w:rsid w:val="00481E1E"/>
    <w:rsid w:val="004844AD"/>
    <w:rsid w:val="00484AA1"/>
    <w:rsid w:val="00495EF4"/>
    <w:rsid w:val="00496B8B"/>
    <w:rsid w:val="004A01CD"/>
    <w:rsid w:val="004A1B42"/>
    <w:rsid w:val="004A4009"/>
    <w:rsid w:val="004A5E63"/>
    <w:rsid w:val="004A6819"/>
    <w:rsid w:val="004B40B7"/>
    <w:rsid w:val="004B440E"/>
    <w:rsid w:val="004B5918"/>
    <w:rsid w:val="004B5D71"/>
    <w:rsid w:val="004B6B37"/>
    <w:rsid w:val="004C164D"/>
    <w:rsid w:val="004C19F6"/>
    <w:rsid w:val="004C34CC"/>
    <w:rsid w:val="004D75E5"/>
    <w:rsid w:val="004E400B"/>
    <w:rsid w:val="004E4347"/>
    <w:rsid w:val="004E44D3"/>
    <w:rsid w:val="005046E2"/>
    <w:rsid w:val="00513492"/>
    <w:rsid w:val="00515661"/>
    <w:rsid w:val="00515EBC"/>
    <w:rsid w:val="00521575"/>
    <w:rsid w:val="00526B78"/>
    <w:rsid w:val="005338CD"/>
    <w:rsid w:val="00534786"/>
    <w:rsid w:val="005511D3"/>
    <w:rsid w:val="00551AD4"/>
    <w:rsid w:val="0055286A"/>
    <w:rsid w:val="005556E7"/>
    <w:rsid w:val="005558CD"/>
    <w:rsid w:val="00565A10"/>
    <w:rsid w:val="0056613C"/>
    <w:rsid w:val="00571133"/>
    <w:rsid w:val="00572A7E"/>
    <w:rsid w:val="00572B52"/>
    <w:rsid w:val="00572E8A"/>
    <w:rsid w:val="00572FA5"/>
    <w:rsid w:val="005831E9"/>
    <w:rsid w:val="00586D69"/>
    <w:rsid w:val="0059111F"/>
    <w:rsid w:val="00592906"/>
    <w:rsid w:val="00593D08"/>
    <w:rsid w:val="00593E3B"/>
    <w:rsid w:val="00596DB9"/>
    <w:rsid w:val="005A6B60"/>
    <w:rsid w:val="005B6558"/>
    <w:rsid w:val="005B6847"/>
    <w:rsid w:val="005B72B6"/>
    <w:rsid w:val="005B7AC3"/>
    <w:rsid w:val="005B7DF6"/>
    <w:rsid w:val="005C3A89"/>
    <w:rsid w:val="005D0D12"/>
    <w:rsid w:val="005D24ED"/>
    <w:rsid w:val="005D6A32"/>
    <w:rsid w:val="005D6F16"/>
    <w:rsid w:val="005F6437"/>
    <w:rsid w:val="005F724D"/>
    <w:rsid w:val="00603146"/>
    <w:rsid w:val="00603422"/>
    <w:rsid w:val="0061338C"/>
    <w:rsid w:val="006258D0"/>
    <w:rsid w:val="00627C01"/>
    <w:rsid w:val="00640593"/>
    <w:rsid w:val="0064600B"/>
    <w:rsid w:val="00647B67"/>
    <w:rsid w:val="006505AE"/>
    <w:rsid w:val="006527B9"/>
    <w:rsid w:val="00653736"/>
    <w:rsid w:val="00657147"/>
    <w:rsid w:val="00661EEE"/>
    <w:rsid w:val="006630F5"/>
    <w:rsid w:val="006701E2"/>
    <w:rsid w:val="00681F00"/>
    <w:rsid w:val="006827B1"/>
    <w:rsid w:val="006847FF"/>
    <w:rsid w:val="006918FB"/>
    <w:rsid w:val="006951BD"/>
    <w:rsid w:val="006A3908"/>
    <w:rsid w:val="006A3BCE"/>
    <w:rsid w:val="006B0BA6"/>
    <w:rsid w:val="006B7104"/>
    <w:rsid w:val="006D64B0"/>
    <w:rsid w:val="006E1AAB"/>
    <w:rsid w:val="006E5A63"/>
    <w:rsid w:val="006F4799"/>
    <w:rsid w:val="006F4E9F"/>
    <w:rsid w:val="006F5A80"/>
    <w:rsid w:val="00700404"/>
    <w:rsid w:val="007110A9"/>
    <w:rsid w:val="007110F6"/>
    <w:rsid w:val="007223AF"/>
    <w:rsid w:val="007279FA"/>
    <w:rsid w:val="0073076A"/>
    <w:rsid w:val="00733D0A"/>
    <w:rsid w:val="00734001"/>
    <w:rsid w:val="0073634E"/>
    <w:rsid w:val="00743364"/>
    <w:rsid w:val="00743933"/>
    <w:rsid w:val="00750027"/>
    <w:rsid w:val="00760F9A"/>
    <w:rsid w:val="00763D5E"/>
    <w:rsid w:val="00771E53"/>
    <w:rsid w:val="00776258"/>
    <w:rsid w:val="00784A39"/>
    <w:rsid w:val="007935C4"/>
    <w:rsid w:val="00795E44"/>
    <w:rsid w:val="0079796C"/>
    <w:rsid w:val="007B334E"/>
    <w:rsid w:val="007B437E"/>
    <w:rsid w:val="007C2415"/>
    <w:rsid w:val="007D6D2D"/>
    <w:rsid w:val="007D7E0F"/>
    <w:rsid w:val="007E7430"/>
    <w:rsid w:val="007F0272"/>
    <w:rsid w:val="007F1D2B"/>
    <w:rsid w:val="007F690F"/>
    <w:rsid w:val="00807D94"/>
    <w:rsid w:val="00814719"/>
    <w:rsid w:val="00815A14"/>
    <w:rsid w:val="00815A9B"/>
    <w:rsid w:val="008207EF"/>
    <w:rsid w:val="008229F1"/>
    <w:rsid w:val="0082314C"/>
    <w:rsid w:val="00826808"/>
    <w:rsid w:val="0082710F"/>
    <w:rsid w:val="008271F1"/>
    <w:rsid w:val="00843A7A"/>
    <w:rsid w:val="008557EE"/>
    <w:rsid w:val="00856A0F"/>
    <w:rsid w:val="00856BFB"/>
    <w:rsid w:val="00864166"/>
    <w:rsid w:val="00864D0E"/>
    <w:rsid w:val="00882294"/>
    <w:rsid w:val="00884B0E"/>
    <w:rsid w:val="008966EA"/>
    <w:rsid w:val="0089792A"/>
    <w:rsid w:val="00897F19"/>
    <w:rsid w:val="008A4308"/>
    <w:rsid w:val="008A61F3"/>
    <w:rsid w:val="008A7F40"/>
    <w:rsid w:val="008B136C"/>
    <w:rsid w:val="008B4220"/>
    <w:rsid w:val="008D26D1"/>
    <w:rsid w:val="008D670D"/>
    <w:rsid w:val="008E4FE9"/>
    <w:rsid w:val="008F4C5C"/>
    <w:rsid w:val="009001FD"/>
    <w:rsid w:val="009031EC"/>
    <w:rsid w:val="009078C3"/>
    <w:rsid w:val="00922C96"/>
    <w:rsid w:val="009270CF"/>
    <w:rsid w:val="00927E16"/>
    <w:rsid w:val="00935AEF"/>
    <w:rsid w:val="00942752"/>
    <w:rsid w:val="009430F1"/>
    <w:rsid w:val="00943B7E"/>
    <w:rsid w:val="00953C45"/>
    <w:rsid w:val="00953DA9"/>
    <w:rsid w:val="0096139D"/>
    <w:rsid w:val="009734A6"/>
    <w:rsid w:val="0098147A"/>
    <w:rsid w:val="00991596"/>
    <w:rsid w:val="00993ADC"/>
    <w:rsid w:val="009B0F65"/>
    <w:rsid w:val="009B4203"/>
    <w:rsid w:val="009C601D"/>
    <w:rsid w:val="009C7C53"/>
    <w:rsid w:val="009E08E3"/>
    <w:rsid w:val="009E7921"/>
    <w:rsid w:val="009F645F"/>
    <w:rsid w:val="009F7718"/>
    <w:rsid w:val="00A0275B"/>
    <w:rsid w:val="00A03772"/>
    <w:rsid w:val="00A06228"/>
    <w:rsid w:val="00A12666"/>
    <w:rsid w:val="00A158B7"/>
    <w:rsid w:val="00A25FB2"/>
    <w:rsid w:val="00A30EFA"/>
    <w:rsid w:val="00A378D0"/>
    <w:rsid w:val="00A402E7"/>
    <w:rsid w:val="00A4181D"/>
    <w:rsid w:val="00A45CA7"/>
    <w:rsid w:val="00A526BA"/>
    <w:rsid w:val="00A57B6E"/>
    <w:rsid w:val="00A6205E"/>
    <w:rsid w:val="00A6222B"/>
    <w:rsid w:val="00A65811"/>
    <w:rsid w:val="00A670AE"/>
    <w:rsid w:val="00A731C6"/>
    <w:rsid w:val="00A75C6E"/>
    <w:rsid w:val="00A7611F"/>
    <w:rsid w:val="00A763E9"/>
    <w:rsid w:val="00A86C69"/>
    <w:rsid w:val="00A877B7"/>
    <w:rsid w:val="00A9047F"/>
    <w:rsid w:val="00A91CD4"/>
    <w:rsid w:val="00A928D3"/>
    <w:rsid w:val="00A92917"/>
    <w:rsid w:val="00AB34C9"/>
    <w:rsid w:val="00AB6D81"/>
    <w:rsid w:val="00AB7E92"/>
    <w:rsid w:val="00AC0A9A"/>
    <w:rsid w:val="00AC6837"/>
    <w:rsid w:val="00AD13E7"/>
    <w:rsid w:val="00AE1CFC"/>
    <w:rsid w:val="00AE1D20"/>
    <w:rsid w:val="00AE2D36"/>
    <w:rsid w:val="00AE2F1B"/>
    <w:rsid w:val="00AF2F27"/>
    <w:rsid w:val="00AF3C32"/>
    <w:rsid w:val="00AF456E"/>
    <w:rsid w:val="00AF7A67"/>
    <w:rsid w:val="00B132CE"/>
    <w:rsid w:val="00B13724"/>
    <w:rsid w:val="00B14A9E"/>
    <w:rsid w:val="00B15A22"/>
    <w:rsid w:val="00B178DB"/>
    <w:rsid w:val="00B20AAE"/>
    <w:rsid w:val="00B2583B"/>
    <w:rsid w:val="00B37473"/>
    <w:rsid w:val="00B46B7A"/>
    <w:rsid w:val="00B473CE"/>
    <w:rsid w:val="00B54B1D"/>
    <w:rsid w:val="00B55012"/>
    <w:rsid w:val="00B569B5"/>
    <w:rsid w:val="00B64212"/>
    <w:rsid w:val="00B65A32"/>
    <w:rsid w:val="00B71ABC"/>
    <w:rsid w:val="00B72877"/>
    <w:rsid w:val="00B74BB7"/>
    <w:rsid w:val="00B75247"/>
    <w:rsid w:val="00B75282"/>
    <w:rsid w:val="00B84AF9"/>
    <w:rsid w:val="00B9128A"/>
    <w:rsid w:val="00B92A37"/>
    <w:rsid w:val="00BA59E9"/>
    <w:rsid w:val="00BA680A"/>
    <w:rsid w:val="00BB00D8"/>
    <w:rsid w:val="00BB6076"/>
    <w:rsid w:val="00BC1551"/>
    <w:rsid w:val="00BD33CE"/>
    <w:rsid w:val="00BD6B91"/>
    <w:rsid w:val="00BE0879"/>
    <w:rsid w:val="00BF76E6"/>
    <w:rsid w:val="00C0552C"/>
    <w:rsid w:val="00C05575"/>
    <w:rsid w:val="00C06B50"/>
    <w:rsid w:val="00C11464"/>
    <w:rsid w:val="00C13775"/>
    <w:rsid w:val="00C13B67"/>
    <w:rsid w:val="00C17E2F"/>
    <w:rsid w:val="00C36D29"/>
    <w:rsid w:val="00C37246"/>
    <w:rsid w:val="00C4352D"/>
    <w:rsid w:val="00C53DD6"/>
    <w:rsid w:val="00C54BD4"/>
    <w:rsid w:val="00C71C07"/>
    <w:rsid w:val="00C97B03"/>
    <w:rsid w:val="00CB3713"/>
    <w:rsid w:val="00CD293E"/>
    <w:rsid w:val="00CD7055"/>
    <w:rsid w:val="00CD7464"/>
    <w:rsid w:val="00CD79B8"/>
    <w:rsid w:val="00CE6E35"/>
    <w:rsid w:val="00CF1ECA"/>
    <w:rsid w:val="00CF23FA"/>
    <w:rsid w:val="00CF4343"/>
    <w:rsid w:val="00CF518A"/>
    <w:rsid w:val="00D05284"/>
    <w:rsid w:val="00D06741"/>
    <w:rsid w:val="00D150A6"/>
    <w:rsid w:val="00D20FDB"/>
    <w:rsid w:val="00D229AC"/>
    <w:rsid w:val="00D25270"/>
    <w:rsid w:val="00D33A5C"/>
    <w:rsid w:val="00D3724E"/>
    <w:rsid w:val="00D4105E"/>
    <w:rsid w:val="00D44905"/>
    <w:rsid w:val="00D44F3A"/>
    <w:rsid w:val="00D45FB1"/>
    <w:rsid w:val="00D46C49"/>
    <w:rsid w:val="00D524F7"/>
    <w:rsid w:val="00D52E07"/>
    <w:rsid w:val="00D536AB"/>
    <w:rsid w:val="00D67373"/>
    <w:rsid w:val="00D73583"/>
    <w:rsid w:val="00D77960"/>
    <w:rsid w:val="00D85BE8"/>
    <w:rsid w:val="00DA5E1D"/>
    <w:rsid w:val="00DE4094"/>
    <w:rsid w:val="00DE4D24"/>
    <w:rsid w:val="00DF77D9"/>
    <w:rsid w:val="00E00717"/>
    <w:rsid w:val="00E04B74"/>
    <w:rsid w:val="00E1377D"/>
    <w:rsid w:val="00E179FA"/>
    <w:rsid w:val="00E263B6"/>
    <w:rsid w:val="00E3300A"/>
    <w:rsid w:val="00E342E3"/>
    <w:rsid w:val="00E37E90"/>
    <w:rsid w:val="00E4407C"/>
    <w:rsid w:val="00E44746"/>
    <w:rsid w:val="00E513BC"/>
    <w:rsid w:val="00E56010"/>
    <w:rsid w:val="00E613B8"/>
    <w:rsid w:val="00E64F70"/>
    <w:rsid w:val="00E7122D"/>
    <w:rsid w:val="00E82024"/>
    <w:rsid w:val="00E84DE2"/>
    <w:rsid w:val="00E91F2E"/>
    <w:rsid w:val="00E9666F"/>
    <w:rsid w:val="00E96717"/>
    <w:rsid w:val="00EA337D"/>
    <w:rsid w:val="00EB3643"/>
    <w:rsid w:val="00EB3D1B"/>
    <w:rsid w:val="00EC0336"/>
    <w:rsid w:val="00EC4EA8"/>
    <w:rsid w:val="00EC58F9"/>
    <w:rsid w:val="00EC6885"/>
    <w:rsid w:val="00EC7A2A"/>
    <w:rsid w:val="00ED17D9"/>
    <w:rsid w:val="00ED53C2"/>
    <w:rsid w:val="00ED6527"/>
    <w:rsid w:val="00EE038C"/>
    <w:rsid w:val="00EE1752"/>
    <w:rsid w:val="00EE6BC1"/>
    <w:rsid w:val="00EE6CB7"/>
    <w:rsid w:val="00EE7C9A"/>
    <w:rsid w:val="00EF0F1C"/>
    <w:rsid w:val="00EF1B59"/>
    <w:rsid w:val="00EF40B3"/>
    <w:rsid w:val="00F0510B"/>
    <w:rsid w:val="00F058BB"/>
    <w:rsid w:val="00F10672"/>
    <w:rsid w:val="00F123BF"/>
    <w:rsid w:val="00F20665"/>
    <w:rsid w:val="00F22BCA"/>
    <w:rsid w:val="00F247D2"/>
    <w:rsid w:val="00F247E9"/>
    <w:rsid w:val="00F24CD4"/>
    <w:rsid w:val="00F26D64"/>
    <w:rsid w:val="00F33C24"/>
    <w:rsid w:val="00F3620F"/>
    <w:rsid w:val="00F400C4"/>
    <w:rsid w:val="00F500CD"/>
    <w:rsid w:val="00F56FA7"/>
    <w:rsid w:val="00F62699"/>
    <w:rsid w:val="00F62C33"/>
    <w:rsid w:val="00F64841"/>
    <w:rsid w:val="00F66830"/>
    <w:rsid w:val="00F70243"/>
    <w:rsid w:val="00F86998"/>
    <w:rsid w:val="00F90993"/>
    <w:rsid w:val="00F9269D"/>
    <w:rsid w:val="00F96395"/>
    <w:rsid w:val="00F963BD"/>
    <w:rsid w:val="00F966A6"/>
    <w:rsid w:val="00F97CB9"/>
    <w:rsid w:val="00FA243C"/>
    <w:rsid w:val="00FA304F"/>
    <w:rsid w:val="00FA45EA"/>
    <w:rsid w:val="00FA6787"/>
    <w:rsid w:val="00FB0816"/>
    <w:rsid w:val="00FB2C76"/>
    <w:rsid w:val="00FC47DE"/>
    <w:rsid w:val="00FC498B"/>
    <w:rsid w:val="00FC72C5"/>
    <w:rsid w:val="00FD15F4"/>
    <w:rsid w:val="00FD3AF7"/>
    <w:rsid w:val="00FD5A9D"/>
    <w:rsid w:val="00FD6B2F"/>
    <w:rsid w:val="00FE56F0"/>
    <w:rsid w:val="00FF492F"/>
    <w:rsid w:val="00FF7B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92126"/>
  <w15:chartTrackingRefBased/>
  <w15:docId w15:val="{076F624E-51A9-4FC9-8478-40751F4B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808"/>
    <w:pPr>
      <w:spacing w:after="200" w:line="276" w:lineRule="auto"/>
    </w:pPr>
    <w:rPr>
      <w:rFonts w:eastAsia="Times New Roman"/>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rsid w:val="006D64B0"/>
    <w:rPr>
      <w:rFonts w:cs="Times New Roman"/>
    </w:rPr>
  </w:style>
  <w:style w:type="character" w:styleId="Lienhypertexte">
    <w:name w:val="Hyperlink"/>
    <w:rsid w:val="006D64B0"/>
    <w:rPr>
      <w:rFonts w:cs="Times New Roman"/>
      <w:color w:val="0000FF"/>
      <w:u w:val="single"/>
    </w:rPr>
  </w:style>
  <w:style w:type="paragraph" w:customStyle="1" w:styleId="Paragraphedeliste1">
    <w:name w:val="Paragraphe de liste1"/>
    <w:basedOn w:val="Normal"/>
    <w:rsid w:val="00481E1E"/>
    <w:pPr>
      <w:ind w:left="720"/>
      <w:contextualSpacing/>
    </w:pPr>
  </w:style>
  <w:style w:type="paragraph" w:styleId="Paragraphedeliste">
    <w:name w:val="List Paragraph"/>
    <w:basedOn w:val="Normal"/>
    <w:uiPriority w:val="34"/>
    <w:qFormat/>
    <w:rsid w:val="003D710F"/>
    <w:pPr>
      <w:widowControl w:val="0"/>
      <w:suppressAutoHyphens/>
      <w:spacing w:after="0" w:line="240" w:lineRule="auto"/>
      <w:ind w:left="708"/>
    </w:pPr>
    <w:rPr>
      <w:rFonts w:ascii="Times New Roman" w:eastAsia="Arial Unicode MS" w:hAnsi="Times New Roman"/>
      <w:kern w:val="1"/>
      <w:sz w:val="24"/>
      <w:szCs w:val="24"/>
    </w:rPr>
  </w:style>
  <w:style w:type="paragraph" w:styleId="NormalWeb">
    <w:name w:val="Normal (Web)"/>
    <w:basedOn w:val="Normal"/>
    <w:uiPriority w:val="99"/>
    <w:unhideWhenUsed/>
    <w:rsid w:val="00F26D64"/>
    <w:pPr>
      <w:spacing w:before="100" w:beforeAutospacing="1" w:after="100" w:afterAutospacing="1" w:line="240" w:lineRule="auto"/>
    </w:pPr>
    <w:rPr>
      <w:rFonts w:ascii="Times New Roman" w:hAnsi="Times New Roman"/>
      <w:sz w:val="24"/>
      <w:szCs w:val="24"/>
      <w:lang w:eastAsia="fr-FR"/>
    </w:rPr>
  </w:style>
  <w:style w:type="paragraph" w:styleId="En-tte">
    <w:name w:val="header"/>
    <w:basedOn w:val="Normal"/>
    <w:link w:val="En-tteCar"/>
    <w:rsid w:val="004551EB"/>
    <w:pPr>
      <w:tabs>
        <w:tab w:val="center" w:pos="4536"/>
        <w:tab w:val="right" w:pos="9072"/>
      </w:tabs>
    </w:pPr>
  </w:style>
  <w:style w:type="character" w:customStyle="1" w:styleId="En-tteCar">
    <w:name w:val="En-tête Car"/>
    <w:link w:val="En-tte"/>
    <w:rsid w:val="004551EB"/>
    <w:rPr>
      <w:rFonts w:eastAsia="Times New Roman"/>
      <w:sz w:val="22"/>
      <w:szCs w:val="22"/>
      <w:lang w:eastAsia="en-US"/>
    </w:rPr>
  </w:style>
  <w:style w:type="paragraph" w:styleId="Pieddepage">
    <w:name w:val="footer"/>
    <w:basedOn w:val="Normal"/>
    <w:link w:val="PieddepageCar"/>
    <w:rsid w:val="004551EB"/>
    <w:pPr>
      <w:tabs>
        <w:tab w:val="center" w:pos="4536"/>
        <w:tab w:val="right" w:pos="9072"/>
      </w:tabs>
    </w:pPr>
  </w:style>
  <w:style w:type="character" w:customStyle="1" w:styleId="PieddepageCar">
    <w:name w:val="Pied de page Car"/>
    <w:link w:val="Pieddepage"/>
    <w:rsid w:val="004551EB"/>
    <w:rPr>
      <w:rFonts w:eastAsia="Times New Roman"/>
      <w:sz w:val="22"/>
      <w:szCs w:val="22"/>
      <w:lang w:eastAsia="en-US"/>
    </w:rPr>
  </w:style>
  <w:style w:type="paragraph" w:styleId="Textedebulles">
    <w:name w:val="Balloon Text"/>
    <w:basedOn w:val="Normal"/>
    <w:link w:val="TextedebullesCar"/>
    <w:rsid w:val="004551EB"/>
    <w:pPr>
      <w:spacing w:after="0" w:line="240" w:lineRule="auto"/>
    </w:pPr>
    <w:rPr>
      <w:rFonts w:ascii="Tahoma" w:hAnsi="Tahoma" w:cs="Tahoma"/>
      <w:sz w:val="16"/>
      <w:szCs w:val="16"/>
    </w:rPr>
  </w:style>
  <w:style w:type="character" w:customStyle="1" w:styleId="TextedebullesCar">
    <w:name w:val="Texte de bulles Car"/>
    <w:link w:val="Textedebulles"/>
    <w:rsid w:val="004551EB"/>
    <w:rPr>
      <w:rFonts w:ascii="Tahoma" w:eastAsia="Times New Roman" w:hAnsi="Tahoma" w:cs="Tahoma"/>
      <w:sz w:val="16"/>
      <w:szCs w:val="16"/>
      <w:lang w:eastAsia="en-US"/>
    </w:rPr>
  </w:style>
  <w:style w:type="character" w:styleId="Accentuation">
    <w:name w:val="Emphasis"/>
    <w:qFormat/>
    <w:locked/>
    <w:rsid w:val="008B136C"/>
    <w:rPr>
      <w:i/>
      <w:iCs/>
    </w:rPr>
  </w:style>
  <w:style w:type="character" w:styleId="lev">
    <w:name w:val="Strong"/>
    <w:qFormat/>
    <w:locked/>
    <w:rsid w:val="004766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sChild>
    </w:div>
    <w:div w:id="672101196">
      <w:bodyDiv w:val="1"/>
      <w:marLeft w:val="0"/>
      <w:marRight w:val="0"/>
      <w:marTop w:val="0"/>
      <w:marBottom w:val="0"/>
      <w:divBdr>
        <w:top w:val="none" w:sz="0" w:space="0" w:color="auto"/>
        <w:left w:val="none" w:sz="0" w:space="0" w:color="auto"/>
        <w:bottom w:val="none" w:sz="0" w:space="0" w:color="auto"/>
        <w:right w:val="none" w:sz="0" w:space="0" w:color="auto"/>
      </w:divBdr>
    </w:div>
    <w:div w:id="1198739930">
      <w:bodyDiv w:val="1"/>
      <w:marLeft w:val="0"/>
      <w:marRight w:val="0"/>
      <w:marTop w:val="0"/>
      <w:marBottom w:val="0"/>
      <w:divBdr>
        <w:top w:val="none" w:sz="0" w:space="0" w:color="auto"/>
        <w:left w:val="none" w:sz="0" w:space="0" w:color="auto"/>
        <w:bottom w:val="none" w:sz="0" w:space="0" w:color="auto"/>
        <w:right w:val="none" w:sz="0" w:space="0" w:color="auto"/>
      </w:divBdr>
    </w:div>
    <w:div w:id="1696929693">
      <w:bodyDiv w:val="1"/>
      <w:marLeft w:val="0"/>
      <w:marRight w:val="0"/>
      <w:marTop w:val="0"/>
      <w:marBottom w:val="0"/>
      <w:divBdr>
        <w:top w:val="none" w:sz="0" w:space="0" w:color="auto"/>
        <w:left w:val="none" w:sz="0" w:space="0" w:color="auto"/>
        <w:bottom w:val="none" w:sz="0" w:space="0" w:color="auto"/>
        <w:right w:val="none" w:sz="0" w:space="0" w:color="auto"/>
      </w:divBdr>
    </w:div>
    <w:div w:id="1852599381">
      <w:bodyDiv w:val="1"/>
      <w:marLeft w:val="0"/>
      <w:marRight w:val="0"/>
      <w:marTop w:val="0"/>
      <w:marBottom w:val="0"/>
      <w:divBdr>
        <w:top w:val="none" w:sz="0" w:space="0" w:color="auto"/>
        <w:left w:val="none" w:sz="0" w:space="0" w:color="auto"/>
        <w:bottom w:val="none" w:sz="0" w:space="0" w:color="auto"/>
        <w:right w:val="none" w:sz="0" w:space="0" w:color="auto"/>
      </w:divBdr>
    </w:div>
    <w:div w:id="2073917491">
      <w:bodyDiv w:val="1"/>
      <w:marLeft w:val="0"/>
      <w:marRight w:val="0"/>
      <w:marTop w:val="0"/>
      <w:marBottom w:val="0"/>
      <w:divBdr>
        <w:top w:val="none" w:sz="0" w:space="0" w:color="auto"/>
        <w:left w:val="none" w:sz="0" w:space="0" w:color="auto"/>
        <w:bottom w:val="none" w:sz="0" w:space="0" w:color="auto"/>
        <w:right w:val="none" w:sz="0" w:space="0" w:color="auto"/>
      </w:divBdr>
      <w:divsChild>
        <w:div w:id="406849890">
          <w:marLeft w:val="0"/>
          <w:marRight w:val="0"/>
          <w:marTop w:val="0"/>
          <w:marBottom w:val="0"/>
          <w:divBdr>
            <w:top w:val="none" w:sz="0" w:space="0" w:color="auto"/>
            <w:left w:val="none" w:sz="0" w:space="0" w:color="auto"/>
            <w:bottom w:val="none" w:sz="0" w:space="0" w:color="auto"/>
            <w:right w:val="none" w:sz="0" w:space="0" w:color="auto"/>
          </w:divBdr>
          <w:divsChild>
            <w:div w:id="385643702">
              <w:marLeft w:val="0"/>
              <w:marRight w:val="0"/>
              <w:marTop w:val="0"/>
              <w:marBottom w:val="0"/>
              <w:divBdr>
                <w:top w:val="none" w:sz="0" w:space="0" w:color="auto"/>
                <w:left w:val="none" w:sz="0" w:space="0" w:color="auto"/>
                <w:bottom w:val="none" w:sz="0" w:space="0" w:color="auto"/>
                <w:right w:val="none" w:sz="0" w:space="0" w:color="auto"/>
              </w:divBdr>
              <w:divsChild>
                <w:div w:id="198654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tement@loireforez.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3F154-5D57-4C26-BB48-87E5C0C4E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614</Words>
  <Characters>3382</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Chargé(e) de mission économique au sein de la Communauté d'Agglomération Loire Forez</vt:lpstr>
    </vt:vector>
  </TitlesOfParts>
  <Company>CALF</Company>
  <LinksUpToDate>false</LinksUpToDate>
  <CharactersWithSpaces>3989</CharactersWithSpaces>
  <SharedDoc>false</SharedDoc>
  <HLinks>
    <vt:vector size="6" baseType="variant">
      <vt:variant>
        <vt:i4>4456575</vt:i4>
      </vt:variant>
      <vt:variant>
        <vt:i4>0</vt:i4>
      </vt:variant>
      <vt:variant>
        <vt:i4>0</vt:i4>
      </vt:variant>
      <vt:variant>
        <vt:i4>5</vt:i4>
      </vt:variant>
      <vt:variant>
        <vt:lpwstr>mailto:recrutement@loireforez.fr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Chargé(e) de mission économique au sein de la Communauté d'Agglomération Loire Forez</dc:title>
  <dc:subject/>
  <dc:creator>Georgio</dc:creator>
  <cp:keywords/>
  <cp:lastModifiedBy>CHARLES Elodie</cp:lastModifiedBy>
  <cp:revision>12</cp:revision>
  <cp:lastPrinted>2018-02-28T08:49:00Z</cp:lastPrinted>
  <dcterms:created xsi:type="dcterms:W3CDTF">2026-09-17T20:18:00Z</dcterms:created>
  <dcterms:modified xsi:type="dcterms:W3CDTF">2026-09-17T20:42:00Z</dcterms:modified>
</cp:coreProperties>
</file>